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23C" w:rsidRDefault="0056223C" w:rsidP="002D1C85">
      <w:pPr>
        <w:widowControl w:val="0"/>
        <w:autoSpaceDE w:val="0"/>
        <w:autoSpaceDN w:val="0"/>
        <w:adjustRightInd w:val="0"/>
        <w:spacing w:line="240" w:lineRule="auto"/>
        <w:ind w:firstLine="15"/>
        <w:jc w:val="center"/>
        <w:rPr>
          <w:noProof/>
        </w:rPr>
      </w:pPr>
    </w:p>
    <w:p w:rsidR="00C13348" w:rsidRDefault="00C13348" w:rsidP="002D1C85">
      <w:pPr>
        <w:widowControl w:val="0"/>
        <w:autoSpaceDE w:val="0"/>
        <w:autoSpaceDN w:val="0"/>
        <w:adjustRightInd w:val="0"/>
        <w:spacing w:line="240" w:lineRule="auto"/>
        <w:ind w:firstLine="15"/>
        <w:jc w:val="center"/>
        <w:rPr>
          <w:noProof/>
        </w:rPr>
      </w:pPr>
    </w:p>
    <w:p w:rsidR="00C13348" w:rsidRDefault="00C13348" w:rsidP="002D1C85">
      <w:pPr>
        <w:widowControl w:val="0"/>
        <w:autoSpaceDE w:val="0"/>
        <w:autoSpaceDN w:val="0"/>
        <w:adjustRightInd w:val="0"/>
        <w:spacing w:line="240" w:lineRule="auto"/>
        <w:ind w:firstLine="15"/>
        <w:jc w:val="center"/>
        <w:rPr>
          <w:noProof/>
        </w:rPr>
      </w:pPr>
    </w:p>
    <w:p w:rsidR="00C13348" w:rsidRDefault="00C13348" w:rsidP="002D1C85">
      <w:pPr>
        <w:widowControl w:val="0"/>
        <w:autoSpaceDE w:val="0"/>
        <w:autoSpaceDN w:val="0"/>
        <w:adjustRightInd w:val="0"/>
        <w:spacing w:line="240" w:lineRule="auto"/>
        <w:ind w:firstLine="15"/>
        <w:jc w:val="center"/>
        <w:rPr>
          <w:noProof/>
        </w:rPr>
      </w:pPr>
    </w:p>
    <w:p w:rsidR="00C13348" w:rsidRDefault="00C13348" w:rsidP="002D1C85">
      <w:pPr>
        <w:widowControl w:val="0"/>
        <w:autoSpaceDE w:val="0"/>
        <w:autoSpaceDN w:val="0"/>
        <w:adjustRightInd w:val="0"/>
        <w:spacing w:line="240" w:lineRule="auto"/>
        <w:ind w:firstLine="15"/>
        <w:jc w:val="center"/>
        <w:rPr>
          <w:noProof/>
        </w:rPr>
      </w:pPr>
    </w:p>
    <w:p w:rsidR="00C13348" w:rsidRDefault="006E6C37" w:rsidP="002D1C85">
      <w:pPr>
        <w:widowControl w:val="0"/>
        <w:autoSpaceDE w:val="0"/>
        <w:autoSpaceDN w:val="0"/>
        <w:adjustRightInd w:val="0"/>
        <w:spacing w:line="240" w:lineRule="auto"/>
        <w:ind w:firstLine="15"/>
        <w:jc w:val="center"/>
        <w:rPr>
          <w:noProof/>
        </w:rPr>
      </w:pPr>
      <w:r>
        <w:rPr>
          <w:rFonts w:ascii="Calibri" w:eastAsia="Calibri" w:hAnsi="Calibri"/>
          <w:noProof/>
          <w:color w:val="auto"/>
          <w:sz w:val="22"/>
        </w:rPr>
        <w:drawing>
          <wp:inline distT="0" distB="0" distL="0" distR="0">
            <wp:extent cx="5939790" cy="8157845"/>
            <wp:effectExtent l="0" t="0" r="3810" b="0"/>
            <wp:docPr id="8" name="Рисунок 8" descr="Описание: Описание: C:\Users\Алина\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писание: Описание: C:\Users\Алина\Documents\Scanned Documents\Рисунок.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8157845"/>
                    </a:xfrm>
                    <a:prstGeom prst="rect">
                      <a:avLst/>
                    </a:prstGeom>
                    <a:noFill/>
                    <a:ln>
                      <a:noFill/>
                    </a:ln>
                  </pic:spPr>
                </pic:pic>
              </a:graphicData>
            </a:graphic>
          </wp:inline>
        </w:drawing>
      </w:r>
    </w:p>
    <w:p w:rsidR="00C13348" w:rsidRDefault="00C13348" w:rsidP="002D1C85">
      <w:pPr>
        <w:widowControl w:val="0"/>
        <w:autoSpaceDE w:val="0"/>
        <w:autoSpaceDN w:val="0"/>
        <w:adjustRightInd w:val="0"/>
        <w:spacing w:line="240" w:lineRule="auto"/>
        <w:ind w:firstLine="15"/>
        <w:jc w:val="center"/>
        <w:rPr>
          <w:noProof/>
        </w:rPr>
      </w:pPr>
    </w:p>
    <w:p w:rsidR="0056223C" w:rsidRPr="002D1C85" w:rsidRDefault="0056223C" w:rsidP="002D1C85">
      <w:pPr>
        <w:widowControl w:val="0"/>
        <w:autoSpaceDE w:val="0"/>
        <w:autoSpaceDN w:val="0"/>
        <w:adjustRightInd w:val="0"/>
        <w:spacing w:line="240" w:lineRule="auto"/>
        <w:ind w:firstLine="15"/>
        <w:jc w:val="center"/>
        <w:rPr>
          <w:b/>
          <w:bCs/>
          <w:color w:val="auto"/>
          <w:szCs w:val="28"/>
        </w:rPr>
      </w:pPr>
      <w:r w:rsidRPr="002D1C85">
        <w:rPr>
          <w:b/>
          <w:bCs/>
          <w:color w:val="auto"/>
          <w:szCs w:val="28"/>
        </w:rPr>
        <w:t>I. ОБЩИЕ  ПОЛОЖЕНИЯ</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1.1. Образовательное учреждение МБОУ «Азеевская начальная школа-детский сад Новошешминского муниципального района Республики Татарстан» является муниципальным бюджетным образовательным учреждением (далее – Учреждение), находящимся в ведении субъекта Российской Федерации Республики Татарстан Новошешминского муниципального района – Отдел образования Исполнительного комитета Новошешминского муниципального района</w:t>
      </w:r>
      <w:r w:rsidRPr="002D1C85">
        <w:rPr>
          <w:bCs/>
          <w:iCs/>
          <w:color w:val="auto"/>
          <w:szCs w:val="24"/>
        </w:rPr>
        <w:t>.</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1.2.  Настоящий Устав Учреждения принят в соответствии с действующим законодательством Российской Федерации.</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 xml:space="preserve">1.3. Полное наименование Учреждения на русском языке: </w:t>
      </w:r>
    </w:p>
    <w:p w:rsidR="0056223C" w:rsidRPr="002D1C85" w:rsidRDefault="0056223C" w:rsidP="00C21494">
      <w:pPr>
        <w:widowControl w:val="0"/>
        <w:autoSpaceDE w:val="0"/>
        <w:autoSpaceDN w:val="0"/>
        <w:adjustRightInd w:val="0"/>
        <w:spacing w:after="0" w:line="240" w:lineRule="auto"/>
        <w:rPr>
          <w:b/>
          <w:i/>
          <w:color w:val="auto"/>
          <w:szCs w:val="24"/>
        </w:rPr>
      </w:pPr>
      <w:r w:rsidRPr="002D1C85">
        <w:rPr>
          <w:color w:val="auto"/>
          <w:szCs w:val="24"/>
        </w:rPr>
        <w:t xml:space="preserve">          муниципальное бюджетное общеобразовательное учреждение «Азеевская  начальная школа-детский сад Новошешминского муниципального района Республики  Татарстан».</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 xml:space="preserve">      Сокращенное наименование Учреждения на русском языке: МБОУ «Азеевская начальная школа-детский сад».</w:t>
      </w:r>
    </w:p>
    <w:p w:rsidR="0056223C" w:rsidRPr="002D1C85" w:rsidRDefault="0056223C" w:rsidP="00C21494">
      <w:pPr>
        <w:widowControl w:val="0"/>
        <w:autoSpaceDE w:val="0"/>
        <w:autoSpaceDN w:val="0"/>
        <w:adjustRightInd w:val="0"/>
        <w:spacing w:after="0" w:line="240" w:lineRule="auto"/>
        <w:ind w:firstLine="567"/>
        <w:rPr>
          <w:color w:val="auto"/>
          <w:szCs w:val="24"/>
          <w:lang w:val="tt-RU"/>
        </w:rPr>
      </w:pPr>
      <w:r w:rsidRPr="002D1C85">
        <w:rPr>
          <w:color w:val="auto"/>
          <w:szCs w:val="24"/>
        </w:rPr>
        <w:t xml:space="preserve">      Полное наименование Учреждения на татарском языке: «Татарстан Республикасы </w:t>
      </w:r>
      <w:r w:rsidRPr="002D1C85">
        <w:rPr>
          <w:color w:val="auto"/>
          <w:szCs w:val="24"/>
          <w:lang w:val="tt-RU"/>
        </w:rPr>
        <w:t>Яңа Чишмә муниципаль районы Акъяр башлангыч мәктәп-балалар бакчасы</w:t>
      </w:r>
      <w:r w:rsidRPr="002D1C85">
        <w:rPr>
          <w:color w:val="auto"/>
          <w:szCs w:val="24"/>
        </w:rPr>
        <w:t>»</w:t>
      </w:r>
      <w:r w:rsidRPr="002D1C85">
        <w:rPr>
          <w:color w:val="auto"/>
          <w:szCs w:val="24"/>
          <w:lang w:val="tt-RU"/>
        </w:rPr>
        <w:t xml:space="preserve"> гомуми белем муниципаль бюджет учреждениясе.</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 xml:space="preserve">      Сокращенное наименование Учреждения на </w:t>
      </w:r>
      <w:r w:rsidRPr="002D1C85">
        <w:rPr>
          <w:color w:val="auto"/>
          <w:szCs w:val="24"/>
          <w:lang w:val="tt-RU"/>
        </w:rPr>
        <w:t>татарс</w:t>
      </w:r>
      <w:r w:rsidRPr="002D1C85">
        <w:rPr>
          <w:color w:val="auto"/>
          <w:szCs w:val="24"/>
        </w:rPr>
        <w:t xml:space="preserve">ком языке: ГБМБ          «Акъяр башлангыч </w:t>
      </w:r>
      <w:r w:rsidRPr="002D1C85">
        <w:rPr>
          <w:color w:val="auto"/>
          <w:szCs w:val="24"/>
          <w:lang w:val="tt-RU"/>
        </w:rPr>
        <w:t>мәктәп-балалар бакчасы</w:t>
      </w:r>
      <w:r w:rsidRPr="002D1C85">
        <w:rPr>
          <w:color w:val="auto"/>
          <w:szCs w:val="24"/>
        </w:rPr>
        <w:t>».</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bCs/>
          <w:iCs/>
          <w:color w:val="auto"/>
          <w:szCs w:val="24"/>
        </w:rPr>
        <w:t xml:space="preserve">1.4. </w:t>
      </w:r>
      <w:r w:rsidRPr="002D1C85">
        <w:rPr>
          <w:color w:val="auto"/>
          <w:szCs w:val="24"/>
        </w:rPr>
        <w:t>Учреждение по своей организационно-правовой форме является муниципальным бюджетным учреждением, по типу образовательной организации – общеобразовательное учреждение,</w:t>
      </w:r>
      <w:r w:rsidRPr="002D1C85">
        <w:rPr>
          <w:color w:val="auto"/>
          <w:sz w:val="32"/>
          <w:szCs w:val="28"/>
          <w:shd w:val="clear" w:color="auto" w:fill="FFFFFF"/>
        </w:rPr>
        <w:t xml:space="preserve"> </w:t>
      </w:r>
      <w:r w:rsidRPr="002D1C85">
        <w:rPr>
          <w:color w:val="auto"/>
          <w:szCs w:val="24"/>
          <w:shd w:val="clear" w:color="auto" w:fill="FFFFFF"/>
        </w:rPr>
        <w:t xml:space="preserve">осуществляющая образовательную деятельность по образовательным программам дошкольного и начального общего образования детей.        </w:t>
      </w:r>
      <w:r w:rsidRPr="002D1C85">
        <w:rPr>
          <w:color w:val="auto"/>
          <w:szCs w:val="24"/>
        </w:rPr>
        <w:t xml:space="preserve">                                                                                                                                                                      </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1.5. Место нахождения: 423190, Республика Татарстан, Новошешминский район, с. Азеево, ул. Советская, 23.</w:t>
      </w:r>
    </w:p>
    <w:p w:rsidR="0056223C" w:rsidRPr="002D1C85" w:rsidRDefault="0056223C" w:rsidP="00C21494">
      <w:pPr>
        <w:pStyle w:val="ConsPlusNormal"/>
        <w:ind w:firstLine="567"/>
        <w:jc w:val="both"/>
        <w:rPr>
          <w:rFonts w:ascii="Times New Roman" w:hAnsi="Times New Roman" w:cs="Times New Roman"/>
          <w:sz w:val="28"/>
          <w:szCs w:val="24"/>
        </w:rPr>
      </w:pPr>
      <w:r w:rsidRPr="002D1C85">
        <w:rPr>
          <w:rFonts w:ascii="Times New Roman" w:hAnsi="Times New Roman" w:cs="Times New Roman"/>
          <w:sz w:val="28"/>
          <w:szCs w:val="24"/>
        </w:rPr>
        <w:t>1.6. Учреждение в своей деятельности руководствуется федеральными законами, иными нормативными правовыми актами Российской Федерации, региональными законами и иными нормативными правовыми актами Республики Татарстан и настоящим Уставом.</w:t>
      </w:r>
    </w:p>
    <w:p w:rsidR="0056223C" w:rsidRPr="002D1C85" w:rsidRDefault="0056223C" w:rsidP="00C21494">
      <w:pPr>
        <w:pStyle w:val="ConsPlusNormal"/>
        <w:ind w:firstLine="567"/>
        <w:jc w:val="both"/>
        <w:rPr>
          <w:rFonts w:ascii="Times New Roman" w:hAnsi="Times New Roman" w:cs="Times New Roman"/>
          <w:sz w:val="28"/>
          <w:szCs w:val="24"/>
        </w:rPr>
      </w:pPr>
      <w:r w:rsidRPr="002D1C85">
        <w:rPr>
          <w:rFonts w:ascii="Times New Roman" w:hAnsi="Times New Roman" w:cs="Times New Roman"/>
          <w:sz w:val="28"/>
          <w:szCs w:val="24"/>
        </w:rPr>
        <w:t>1.7.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исполнять обязанности, быть истцом и ответчиком в суде.</w:t>
      </w:r>
    </w:p>
    <w:p w:rsidR="0056223C" w:rsidRPr="002D1C85" w:rsidRDefault="0056223C" w:rsidP="00C21494">
      <w:pPr>
        <w:pStyle w:val="ConsPlusNormal"/>
        <w:ind w:firstLine="567"/>
        <w:jc w:val="both"/>
        <w:rPr>
          <w:rFonts w:ascii="Times New Roman" w:hAnsi="Times New Roman" w:cs="Times New Roman"/>
          <w:sz w:val="28"/>
          <w:szCs w:val="24"/>
        </w:rPr>
      </w:pPr>
      <w:r w:rsidRPr="002D1C85">
        <w:rPr>
          <w:rFonts w:ascii="Times New Roman" w:hAnsi="Times New Roman" w:cs="Times New Roman"/>
          <w:sz w:val="28"/>
          <w:szCs w:val="24"/>
        </w:rPr>
        <w:t>1.8. Учреждение имеет в оперативном управлении обособленное имущество, самостоятельный баланс, круглую печать, содержащую его полное наименование на государственном языке Российской Федерации, штамп со своим наименованием.</w:t>
      </w:r>
    </w:p>
    <w:p w:rsidR="0056223C" w:rsidRDefault="0056223C" w:rsidP="00C21494">
      <w:pPr>
        <w:pStyle w:val="ConsPlusNormal"/>
        <w:ind w:firstLine="567"/>
        <w:jc w:val="both"/>
        <w:rPr>
          <w:rFonts w:ascii="Times New Roman" w:hAnsi="Times New Roman" w:cs="Times New Roman"/>
          <w:sz w:val="28"/>
          <w:szCs w:val="24"/>
        </w:rPr>
      </w:pPr>
      <w:r w:rsidRPr="002D1C85">
        <w:rPr>
          <w:rFonts w:ascii="Times New Roman" w:hAnsi="Times New Roman" w:cs="Times New Roman"/>
          <w:sz w:val="28"/>
          <w:szCs w:val="24"/>
        </w:rPr>
        <w:t>1.9. Учреждение осуществляет операции с поступающими ему в соответствии с законодательством Российской Федерации и Республики Татарстан средствами через лицевые счета, открываемые в Управлении Федерального казначейства в порядке, установленном законодательством Российской  Федерации.</w:t>
      </w:r>
    </w:p>
    <w:p w:rsidR="00F55590" w:rsidRPr="002D1C85" w:rsidRDefault="00F55590" w:rsidP="00F55590">
      <w:pPr>
        <w:pStyle w:val="ConsPlusNormal"/>
        <w:ind w:left="567"/>
        <w:jc w:val="both"/>
        <w:rPr>
          <w:rFonts w:ascii="Times New Roman" w:hAnsi="Times New Roman" w:cs="Times New Roman"/>
          <w:sz w:val="28"/>
          <w:szCs w:val="24"/>
        </w:rPr>
      </w:pPr>
    </w:p>
    <w:p w:rsidR="0056223C" w:rsidRPr="002D1C85" w:rsidRDefault="0056223C" w:rsidP="00C21494">
      <w:pPr>
        <w:pStyle w:val="ConsPlusNormal"/>
        <w:ind w:firstLine="567"/>
        <w:jc w:val="both"/>
        <w:rPr>
          <w:rFonts w:ascii="Times New Roman" w:hAnsi="Times New Roman" w:cs="Times New Roman"/>
          <w:sz w:val="28"/>
          <w:szCs w:val="24"/>
        </w:rPr>
      </w:pPr>
      <w:r w:rsidRPr="002D1C85">
        <w:rPr>
          <w:rFonts w:ascii="Times New Roman" w:hAnsi="Times New Roman" w:cs="Times New Roman"/>
          <w:sz w:val="28"/>
          <w:szCs w:val="24"/>
        </w:rPr>
        <w:t>1.10.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56223C" w:rsidRPr="002D1C85" w:rsidRDefault="0056223C" w:rsidP="00C21494">
      <w:pPr>
        <w:pStyle w:val="ConsPlusNormal"/>
        <w:ind w:firstLine="567"/>
        <w:jc w:val="both"/>
        <w:rPr>
          <w:rFonts w:ascii="Times New Roman" w:hAnsi="Times New Roman" w:cs="Times New Roman"/>
          <w:sz w:val="28"/>
          <w:szCs w:val="24"/>
        </w:rPr>
      </w:pPr>
      <w:r w:rsidRPr="002D1C85">
        <w:rPr>
          <w:rFonts w:ascii="Times New Roman" w:hAnsi="Times New Roman" w:cs="Times New Roman"/>
          <w:sz w:val="28"/>
          <w:szCs w:val="24"/>
        </w:rPr>
        <w:t>Собственник имущества Учреждения не несет ответственности по обязательствам Учреждения.</w:t>
      </w:r>
    </w:p>
    <w:p w:rsidR="0056223C" w:rsidRPr="002D1C85" w:rsidRDefault="0056223C" w:rsidP="00C21494">
      <w:pPr>
        <w:pStyle w:val="ConsPlusNormal"/>
        <w:ind w:firstLine="567"/>
        <w:jc w:val="both"/>
        <w:rPr>
          <w:rFonts w:ascii="Times New Roman" w:hAnsi="Times New Roman" w:cs="Times New Roman"/>
          <w:sz w:val="28"/>
          <w:szCs w:val="24"/>
        </w:rPr>
      </w:pPr>
      <w:r w:rsidRPr="002D1C85">
        <w:rPr>
          <w:rFonts w:ascii="Times New Roman" w:hAnsi="Times New Roman" w:cs="Times New Roman"/>
          <w:sz w:val="28"/>
          <w:szCs w:val="24"/>
        </w:rPr>
        <w:t>1.11. Образовательная деятельность, осуществляемая Учреждения,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56223C" w:rsidRPr="002D1C85" w:rsidRDefault="0056223C" w:rsidP="00C21494">
      <w:pPr>
        <w:pStyle w:val="ConsPlusNormal"/>
        <w:ind w:firstLine="567"/>
        <w:jc w:val="both"/>
        <w:rPr>
          <w:rFonts w:ascii="Times New Roman" w:hAnsi="Times New Roman" w:cs="Times New Roman"/>
          <w:sz w:val="28"/>
          <w:szCs w:val="24"/>
        </w:rPr>
      </w:pPr>
      <w:r w:rsidRPr="002D1C85">
        <w:rPr>
          <w:rFonts w:ascii="Times New Roman" w:hAnsi="Times New Roman" w:cs="Times New Roman"/>
          <w:sz w:val="28"/>
          <w:szCs w:val="24"/>
        </w:rPr>
        <w:t>1.12. Государственная аккредитация образовательной деятельности Учреждения проводится в порядке, установленном законодательством Российской Федерации в области образования.</w:t>
      </w:r>
    </w:p>
    <w:p w:rsidR="0056223C" w:rsidRPr="002D1C85" w:rsidRDefault="0056223C" w:rsidP="00C21494">
      <w:pPr>
        <w:autoSpaceDE w:val="0"/>
        <w:autoSpaceDN w:val="0"/>
        <w:adjustRightInd w:val="0"/>
        <w:spacing w:after="0" w:line="240" w:lineRule="auto"/>
        <w:ind w:firstLine="567"/>
        <w:rPr>
          <w:bCs/>
          <w:iCs/>
          <w:color w:val="auto"/>
          <w:szCs w:val="24"/>
        </w:rPr>
      </w:pPr>
      <w:r w:rsidRPr="002D1C85">
        <w:rPr>
          <w:color w:val="auto"/>
          <w:szCs w:val="24"/>
        </w:rPr>
        <w:t xml:space="preserve">1.13. Учреждение вправе создавать филиалы по согласованию с Учредителем и </w:t>
      </w:r>
      <w:r w:rsidRPr="002D1C85">
        <w:rPr>
          <w:bCs/>
          <w:iCs/>
          <w:color w:val="auto"/>
          <w:szCs w:val="24"/>
        </w:rPr>
        <w:t>органом местного самоуправления, осуществляющим управление в сфере образования, по месту нахождения создаваемого филиала.</w:t>
      </w:r>
    </w:p>
    <w:p w:rsidR="0056223C" w:rsidRPr="002D1C85" w:rsidRDefault="0056223C" w:rsidP="00C21494">
      <w:pPr>
        <w:autoSpaceDE w:val="0"/>
        <w:autoSpaceDN w:val="0"/>
        <w:adjustRightInd w:val="0"/>
        <w:spacing w:after="0" w:line="240" w:lineRule="auto"/>
        <w:ind w:firstLine="540"/>
        <w:rPr>
          <w:bCs/>
          <w:iCs/>
          <w:color w:val="auto"/>
          <w:sz w:val="24"/>
          <w:szCs w:val="24"/>
        </w:rPr>
      </w:pPr>
    </w:p>
    <w:p w:rsidR="0056223C" w:rsidRPr="002D1C85" w:rsidRDefault="0056223C" w:rsidP="00C21494">
      <w:pPr>
        <w:autoSpaceDE w:val="0"/>
        <w:autoSpaceDN w:val="0"/>
        <w:adjustRightInd w:val="0"/>
        <w:spacing w:after="0" w:line="240" w:lineRule="auto"/>
        <w:ind w:firstLine="540"/>
        <w:rPr>
          <w:bCs/>
          <w:iCs/>
          <w:color w:val="auto"/>
          <w:sz w:val="24"/>
          <w:szCs w:val="24"/>
        </w:rPr>
      </w:pPr>
    </w:p>
    <w:p w:rsidR="0056223C" w:rsidRPr="002D1C85" w:rsidRDefault="0056223C" w:rsidP="00C21494">
      <w:pPr>
        <w:widowControl w:val="0"/>
        <w:autoSpaceDE w:val="0"/>
        <w:autoSpaceDN w:val="0"/>
        <w:adjustRightInd w:val="0"/>
        <w:spacing w:after="0" w:line="240" w:lineRule="auto"/>
        <w:jc w:val="center"/>
        <w:rPr>
          <w:b/>
          <w:bCs/>
          <w:color w:val="auto"/>
          <w:szCs w:val="24"/>
        </w:rPr>
      </w:pPr>
      <w:r w:rsidRPr="002D1C85">
        <w:rPr>
          <w:b/>
          <w:bCs/>
          <w:color w:val="auto"/>
          <w:szCs w:val="24"/>
        </w:rPr>
        <w:t>II. УЧРЕДИТЕЛЬ  УЧРЕЖДЕНИЯ, СВЕДЕНИЯ</w:t>
      </w:r>
    </w:p>
    <w:p w:rsidR="0056223C" w:rsidRPr="002D1C85" w:rsidRDefault="0056223C" w:rsidP="00C21494">
      <w:pPr>
        <w:widowControl w:val="0"/>
        <w:autoSpaceDE w:val="0"/>
        <w:autoSpaceDN w:val="0"/>
        <w:adjustRightInd w:val="0"/>
        <w:spacing w:after="0" w:line="240" w:lineRule="auto"/>
        <w:jc w:val="center"/>
        <w:rPr>
          <w:b/>
          <w:bCs/>
          <w:color w:val="auto"/>
          <w:szCs w:val="24"/>
        </w:rPr>
      </w:pPr>
      <w:r w:rsidRPr="002D1C85">
        <w:rPr>
          <w:b/>
          <w:bCs/>
          <w:color w:val="auto"/>
          <w:szCs w:val="24"/>
        </w:rPr>
        <w:t xml:space="preserve"> О  СОБСТВЕННИКЕ  ЕГО  ИМУЩЕСТВА</w:t>
      </w:r>
    </w:p>
    <w:p w:rsidR="0056223C" w:rsidRPr="002D1C85" w:rsidRDefault="0056223C" w:rsidP="00C21494">
      <w:pPr>
        <w:widowControl w:val="0"/>
        <w:autoSpaceDE w:val="0"/>
        <w:autoSpaceDN w:val="0"/>
        <w:adjustRightInd w:val="0"/>
        <w:spacing w:after="0" w:line="240" w:lineRule="auto"/>
        <w:jc w:val="center"/>
        <w:rPr>
          <w:b/>
          <w:color w:val="auto"/>
          <w:sz w:val="24"/>
          <w:szCs w:val="24"/>
        </w:rPr>
      </w:pP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2.1. Учредителем Учреждения является муниципальное образование «Новошешминский муниципальный район» Республики Татарстан. Функции и полномочия учредителя осуществляет Исполнительный комитет Новошешминского муниципального района Республики Татарстан (далее – Учредитель)</w:t>
      </w:r>
      <w:r w:rsidRPr="002D1C85">
        <w:rPr>
          <w:b/>
          <w:i/>
          <w:color w:val="auto"/>
          <w:szCs w:val="24"/>
        </w:rPr>
        <w:t>.</w:t>
      </w:r>
    </w:p>
    <w:p w:rsidR="0056223C" w:rsidRPr="002D1C85" w:rsidRDefault="0056223C" w:rsidP="00C21494">
      <w:pPr>
        <w:pStyle w:val="ConsPlusNormal"/>
        <w:ind w:firstLine="567"/>
        <w:jc w:val="both"/>
        <w:rPr>
          <w:rFonts w:ascii="Times New Roman" w:hAnsi="Times New Roman" w:cs="Times New Roman"/>
          <w:sz w:val="28"/>
          <w:szCs w:val="24"/>
        </w:rPr>
      </w:pPr>
      <w:r w:rsidRPr="002D1C85">
        <w:rPr>
          <w:rFonts w:ascii="Times New Roman" w:hAnsi="Times New Roman" w:cs="Times New Roman"/>
          <w:sz w:val="28"/>
          <w:szCs w:val="24"/>
        </w:rPr>
        <w:t>2.2. Функции и полномочия Собственника имущества Учреждения осуществляет Палата имущественных и земельных отношений Новошешминского муниципального района Республики Татарстан.</w:t>
      </w:r>
    </w:p>
    <w:p w:rsidR="0056223C" w:rsidRPr="002D1C85" w:rsidRDefault="0056223C" w:rsidP="00C21494">
      <w:pPr>
        <w:autoSpaceDE w:val="0"/>
        <w:autoSpaceDN w:val="0"/>
        <w:adjustRightInd w:val="0"/>
        <w:spacing w:after="0" w:line="240" w:lineRule="auto"/>
        <w:ind w:firstLine="567"/>
        <w:rPr>
          <w:color w:val="auto"/>
          <w:szCs w:val="24"/>
        </w:rPr>
      </w:pPr>
      <w:r w:rsidRPr="002D1C85">
        <w:rPr>
          <w:color w:val="auto"/>
          <w:szCs w:val="24"/>
        </w:rPr>
        <w:t>2.3. В случае реорганизации Учреждения, права учреждения переходят к соответствующим правопреемникам.</w:t>
      </w:r>
    </w:p>
    <w:p w:rsidR="0056223C" w:rsidRPr="002D1C85" w:rsidRDefault="0056223C" w:rsidP="00C21494">
      <w:pPr>
        <w:autoSpaceDE w:val="0"/>
        <w:autoSpaceDN w:val="0"/>
        <w:adjustRightInd w:val="0"/>
        <w:spacing w:after="0" w:line="240" w:lineRule="auto"/>
        <w:ind w:firstLine="567"/>
        <w:jc w:val="center"/>
        <w:rPr>
          <w:color w:val="auto"/>
          <w:sz w:val="24"/>
          <w:szCs w:val="24"/>
        </w:rPr>
      </w:pPr>
    </w:p>
    <w:p w:rsidR="0056223C" w:rsidRPr="002D1C85" w:rsidRDefault="0056223C" w:rsidP="00C21494">
      <w:pPr>
        <w:widowControl w:val="0"/>
        <w:autoSpaceDE w:val="0"/>
        <w:autoSpaceDN w:val="0"/>
        <w:adjustRightInd w:val="0"/>
        <w:spacing w:after="0" w:line="240" w:lineRule="auto"/>
        <w:jc w:val="center"/>
        <w:rPr>
          <w:b/>
          <w:bCs/>
          <w:color w:val="auto"/>
          <w:szCs w:val="24"/>
        </w:rPr>
      </w:pPr>
      <w:r w:rsidRPr="002D1C85">
        <w:rPr>
          <w:b/>
          <w:bCs/>
          <w:color w:val="auto"/>
          <w:szCs w:val="24"/>
        </w:rPr>
        <w:t xml:space="preserve">III. ПРЕДМЕТ, ЦЕЛИ, ВИДЫ  ДЕЯТЕЛЬНОСТИ  И </w:t>
      </w:r>
    </w:p>
    <w:p w:rsidR="0056223C" w:rsidRPr="002D1C85" w:rsidRDefault="0056223C" w:rsidP="00C21494">
      <w:pPr>
        <w:widowControl w:val="0"/>
        <w:autoSpaceDE w:val="0"/>
        <w:autoSpaceDN w:val="0"/>
        <w:adjustRightInd w:val="0"/>
        <w:spacing w:after="0" w:line="240" w:lineRule="auto"/>
        <w:jc w:val="center"/>
        <w:rPr>
          <w:b/>
          <w:bCs/>
          <w:color w:val="auto"/>
          <w:szCs w:val="24"/>
        </w:rPr>
      </w:pPr>
      <w:r w:rsidRPr="002D1C85">
        <w:rPr>
          <w:b/>
          <w:bCs/>
          <w:color w:val="auto"/>
          <w:szCs w:val="24"/>
        </w:rPr>
        <w:t>ОБРАЗОВАТЕЛЬНЫЕ  ПРОГРАММЫ  УЧРЕЖДЕНИЯ</w:t>
      </w:r>
    </w:p>
    <w:p w:rsidR="0056223C" w:rsidRPr="002D1C85" w:rsidRDefault="0056223C" w:rsidP="00C21494">
      <w:pPr>
        <w:widowControl w:val="0"/>
        <w:autoSpaceDE w:val="0"/>
        <w:autoSpaceDN w:val="0"/>
        <w:adjustRightInd w:val="0"/>
        <w:spacing w:after="0" w:line="240" w:lineRule="auto"/>
        <w:ind w:firstLine="567"/>
        <w:rPr>
          <w:color w:val="auto"/>
          <w:szCs w:val="28"/>
        </w:rPr>
      </w:pPr>
      <w:r w:rsidRPr="002D1C85">
        <w:rPr>
          <w:color w:val="auto"/>
          <w:szCs w:val="28"/>
        </w:rPr>
        <w:t>3.1. Предметом деятельности Учреждения являются:</w:t>
      </w:r>
    </w:p>
    <w:p w:rsidR="0056223C" w:rsidRPr="002D1C85" w:rsidRDefault="0056223C" w:rsidP="00C21494">
      <w:pPr>
        <w:pStyle w:val="ConsPlusNormal"/>
        <w:ind w:firstLine="567"/>
        <w:jc w:val="both"/>
        <w:rPr>
          <w:rFonts w:ascii="Times New Roman" w:hAnsi="Times New Roman" w:cs="Times New Roman"/>
          <w:sz w:val="28"/>
          <w:szCs w:val="28"/>
        </w:rPr>
      </w:pPr>
      <w:r w:rsidRPr="002D1C85">
        <w:rPr>
          <w:rFonts w:ascii="Times New Roman" w:hAnsi="Times New Roman" w:cs="Times New Roman"/>
          <w:sz w:val="28"/>
          <w:szCs w:val="28"/>
        </w:rPr>
        <w:t>-дошкольная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6223C" w:rsidRPr="002D1C85" w:rsidRDefault="0056223C" w:rsidP="00C21494">
      <w:pPr>
        <w:pStyle w:val="ConsPlusNormal"/>
        <w:ind w:firstLine="567"/>
        <w:jc w:val="both"/>
        <w:rPr>
          <w:rFonts w:ascii="Times New Roman" w:hAnsi="Times New Roman" w:cs="Times New Roman"/>
          <w:sz w:val="28"/>
          <w:szCs w:val="28"/>
        </w:rPr>
      </w:pPr>
      <w:r w:rsidRPr="002D1C85">
        <w:rPr>
          <w:rFonts w:ascii="Times New Roman" w:hAnsi="Times New Roman" w:cs="Times New Roman"/>
          <w:sz w:val="28"/>
          <w:szCs w:val="28"/>
        </w:rPr>
        <w:t xml:space="preserve">-общеобразовательная организация - образовательная организация, </w:t>
      </w:r>
      <w:r w:rsidRPr="002D1C85">
        <w:rPr>
          <w:rFonts w:ascii="Times New Roman" w:hAnsi="Times New Roman" w:cs="Times New Roman"/>
          <w:sz w:val="28"/>
          <w:szCs w:val="28"/>
        </w:rPr>
        <w:lastRenderedPageBreak/>
        <w:t>осуществляющая в качестве основной цели ее деятельности образовательную деятельность по образовательным программам начального общего образования.</w:t>
      </w:r>
    </w:p>
    <w:p w:rsidR="0056223C" w:rsidRPr="002D1C85" w:rsidRDefault="0056223C" w:rsidP="00C21494">
      <w:pPr>
        <w:widowControl w:val="0"/>
        <w:autoSpaceDE w:val="0"/>
        <w:autoSpaceDN w:val="0"/>
        <w:adjustRightInd w:val="0"/>
        <w:spacing w:after="0" w:line="240" w:lineRule="auto"/>
        <w:ind w:firstLine="567"/>
        <w:rPr>
          <w:color w:val="auto"/>
          <w:szCs w:val="28"/>
        </w:rPr>
      </w:pPr>
      <w:r w:rsidRPr="002D1C85">
        <w:rPr>
          <w:color w:val="auto"/>
          <w:szCs w:val="28"/>
        </w:rPr>
        <w:t>3.2. Основной целью Учреждения являются:</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6223C" w:rsidRPr="002D1C85" w:rsidRDefault="0056223C" w:rsidP="00C21494">
      <w:pPr>
        <w:widowControl w:val="0"/>
        <w:autoSpaceDE w:val="0"/>
        <w:autoSpaceDN w:val="0"/>
        <w:adjustRightInd w:val="0"/>
        <w:spacing w:after="0" w:line="240" w:lineRule="auto"/>
        <w:ind w:firstLine="567"/>
        <w:rPr>
          <w:color w:val="auto"/>
          <w:szCs w:val="28"/>
        </w:rPr>
      </w:pPr>
      <w:r w:rsidRPr="002D1C85">
        <w:rPr>
          <w:color w:val="auto"/>
          <w:szCs w:val="28"/>
        </w:rPr>
        <w:t>Учреждение реализует следующие образовательные программы: дошкольное и начальное общее.</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3.3.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3.4.  Государственные (Муниципальное задание) задания для Учреждения в соответствии с предусмотренными настоящим пунктом Устава основными видами деятельности формирует и утверждает руководитель Исполнительного комитета образования Новошешминского муниципального района Республики Татарстан.</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3.5. Учреждение осуществляет в соответствии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настоящем Уставе.</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3.6. Учреждение не вправе отказаться от выполнения государственного (муниципального) задания.</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3.7. 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задания.</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3.8. Учреждение вправе сверх установленного государственного задания, а также в случаях, определенных федеральными и региональными законами,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настоящим пунктом Устава.</w:t>
      </w:r>
    </w:p>
    <w:p w:rsidR="0056223C"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Порядок определения указанной платы устанавливается Исполнительным комитетом Новошешминского муниципального района Республики Татарстан, если иное не предусмотрено федеральным и региональным законом.</w:t>
      </w:r>
    </w:p>
    <w:p w:rsidR="00F55590" w:rsidRDefault="00F55590" w:rsidP="00C21494">
      <w:pPr>
        <w:autoSpaceDE w:val="0"/>
        <w:autoSpaceDN w:val="0"/>
        <w:adjustRightInd w:val="0"/>
        <w:spacing w:after="0" w:line="240" w:lineRule="auto"/>
        <w:ind w:firstLine="567"/>
        <w:rPr>
          <w:bCs/>
          <w:iCs/>
          <w:color w:val="auto"/>
          <w:szCs w:val="28"/>
        </w:rPr>
      </w:pPr>
    </w:p>
    <w:p w:rsidR="00F55590" w:rsidRDefault="00F55590" w:rsidP="00C21494">
      <w:pPr>
        <w:autoSpaceDE w:val="0"/>
        <w:autoSpaceDN w:val="0"/>
        <w:adjustRightInd w:val="0"/>
        <w:spacing w:after="0" w:line="240" w:lineRule="auto"/>
        <w:ind w:firstLine="567"/>
        <w:rPr>
          <w:bCs/>
          <w:iCs/>
          <w:color w:val="auto"/>
          <w:szCs w:val="28"/>
        </w:rPr>
      </w:pPr>
    </w:p>
    <w:p w:rsidR="00F55590" w:rsidRPr="002D1C85" w:rsidRDefault="00F55590" w:rsidP="00C21494">
      <w:pPr>
        <w:autoSpaceDE w:val="0"/>
        <w:autoSpaceDN w:val="0"/>
        <w:adjustRightInd w:val="0"/>
        <w:spacing w:after="0" w:line="240" w:lineRule="auto"/>
        <w:ind w:firstLine="567"/>
        <w:rPr>
          <w:bCs/>
          <w:iCs/>
          <w:color w:val="auto"/>
          <w:szCs w:val="28"/>
        </w:rPr>
      </w:pP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lastRenderedPageBreak/>
        <w:t>3.9.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3.10. К компетенции Учреждения в установленной сфере деятельности относятся:</w:t>
      </w:r>
      <w:bookmarkStart w:id="0" w:name="p1007"/>
      <w:bookmarkEnd w:id="0"/>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-разработка и принятие правил внутреннего распорядка, иных локальных нормативных актов;</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-установление штатного расписания, если иное не установлено нормативными правовыми актами Российской Федерации;</w:t>
      </w:r>
    </w:p>
    <w:p w:rsidR="0056223C" w:rsidRPr="002D1C85" w:rsidRDefault="0056223C" w:rsidP="002D1C85">
      <w:pPr>
        <w:autoSpaceDE w:val="0"/>
        <w:autoSpaceDN w:val="0"/>
        <w:adjustRightInd w:val="0"/>
        <w:spacing w:after="0" w:line="240" w:lineRule="auto"/>
        <w:ind w:firstLine="15"/>
        <w:rPr>
          <w:bCs/>
          <w:iCs/>
          <w:color w:val="auto"/>
          <w:szCs w:val="28"/>
        </w:rPr>
      </w:pPr>
      <w:r>
        <w:rPr>
          <w:bCs/>
          <w:iCs/>
          <w:color w:val="auto"/>
          <w:szCs w:val="28"/>
        </w:rPr>
        <w:t>-</w:t>
      </w:r>
      <w:r w:rsidRPr="002D1C85">
        <w:rPr>
          <w:bCs/>
          <w:iCs/>
          <w:color w:val="auto"/>
          <w:szCs w:val="28"/>
        </w:rPr>
        <w:t>прием на работу работников, заключение с ними и расторжение трудовых договоров, если иное не установлено Федеральным законом «Об образовании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-разработка и утверждение образовательных программ образовательной организации;</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-разработка и утверждение по согласованию с Учредителем программы развития Учреждения, если иное не установлено Федеральным законом «Об образовании Российской Федерации»;</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-прием обучающихся в Учреждение;</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-прием детей дошкольного возраста в Учреждение;</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-порядок комплектования групп дошкольного образования;</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 а также учебных пособий, допущенных к использованию</w:t>
      </w:r>
      <w:r w:rsidRPr="002D1C85">
        <w:rPr>
          <w:bCs/>
          <w:i/>
          <w:iCs/>
          <w:color w:val="auto"/>
          <w:szCs w:val="28"/>
        </w:rPr>
        <w:t xml:space="preserve"> </w:t>
      </w:r>
      <w:r w:rsidRPr="002D1C85">
        <w:rPr>
          <w:bCs/>
          <w:iCs/>
          <w:color w:val="auto"/>
          <w:szCs w:val="28"/>
        </w:rPr>
        <w:t>при реализации</w:t>
      </w:r>
      <w:r w:rsidRPr="002D1C85">
        <w:rPr>
          <w:bCs/>
          <w:i/>
          <w:iCs/>
          <w:color w:val="auto"/>
          <w:szCs w:val="28"/>
        </w:rPr>
        <w:t xml:space="preserve"> </w:t>
      </w:r>
      <w:r w:rsidRPr="002D1C85">
        <w:rPr>
          <w:bCs/>
          <w:iCs/>
          <w:color w:val="auto"/>
          <w:szCs w:val="28"/>
        </w:rPr>
        <w:t>указанных образовательных программ такими организациями;</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-использование и совершенствование методов обучения и воспитания, образовательных технологий, электронного обучения;</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lastRenderedPageBreak/>
        <w:t>-проведение самообследования, обеспечение функционирования внутренней системы оценки качества образования;</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-обеспечение в Учреждении, необходимых условий содержания обучающихся и воспитанников;</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-создание необходимых условий для охраны и укрепления здоровья, организации питания воспитанников и обучающихся Учреждения;</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-создание условий для занятия воспитанников и обучающихся физической культурой и спортом;</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-организация научно-методической работы, в том числе организация и проведение научных и методических конференций, семинаров;</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-обеспечение создания и ведения официального сайта образовательной организации в сети "Интернет";</w:t>
      </w:r>
    </w:p>
    <w:p w:rsidR="0056223C" w:rsidRPr="002D1C85" w:rsidRDefault="0056223C" w:rsidP="00C21494">
      <w:pPr>
        <w:autoSpaceDE w:val="0"/>
        <w:autoSpaceDN w:val="0"/>
        <w:adjustRightInd w:val="0"/>
        <w:spacing w:after="0" w:line="240" w:lineRule="auto"/>
        <w:ind w:firstLine="567"/>
        <w:rPr>
          <w:bCs/>
          <w:iCs/>
          <w:color w:val="auto"/>
          <w:szCs w:val="28"/>
        </w:rPr>
      </w:pPr>
      <w:r w:rsidRPr="002D1C85">
        <w:rPr>
          <w:bCs/>
          <w:iCs/>
          <w:color w:val="auto"/>
          <w:szCs w:val="28"/>
        </w:rPr>
        <w:t>-иные вопросы в соответствии с законодательством Российской Федерации.</w:t>
      </w:r>
    </w:p>
    <w:p w:rsidR="0056223C" w:rsidRPr="002D1C85" w:rsidRDefault="0056223C" w:rsidP="00C21494">
      <w:pPr>
        <w:autoSpaceDE w:val="0"/>
        <w:autoSpaceDN w:val="0"/>
        <w:adjustRightInd w:val="0"/>
        <w:spacing w:after="0" w:line="240" w:lineRule="auto"/>
        <w:ind w:firstLine="567"/>
        <w:rPr>
          <w:b/>
          <w:i/>
          <w:color w:val="auto"/>
          <w:szCs w:val="28"/>
        </w:rPr>
      </w:pPr>
      <w:r w:rsidRPr="002D1C85">
        <w:rPr>
          <w:bCs/>
          <w:iCs/>
          <w:color w:val="auto"/>
          <w:szCs w:val="28"/>
        </w:rPr>
        <w:t>3.11. Учреждение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56223C" w:rsidRPr="002D1C85" w:rsidRDefault="0056223C" w:rsidP="00C21494">
      <w:pPr>
        <w:widowControl w:val="0"/>
        <w:autoSpaceDE w:val="0"/>
        <w:autoSpaceDN w:val="0"/>
        <w:adjustRightInd w:val="0"/>
        <w:spacing w:after="0" w:line="240" w:lineRule="auto"/>
        <w:ind w:firstLine="567"/>
        <w:rPr>
          <w:b/>
          <w:i/>
          <w:color w:val="auto"/>
          <w:szCs w:val="28"/>
        </w:rPr>
      </w:pPr>
      <w:r w:rsidRPr="002D1C85">
        <w:rPr>
          <w:color w:val="auto"/>
          <w:szCs w:val="28"/>
        </w:rPr>
        <w:t>3.12. Обучение учащихся в Учреждении проводится в очной форме обучения, в том числе с использованием дистанционных образовательных технологий.  Допускается сочетание различных форм получения образования. Продолжительность обучения определяется основными образовательными программами и учебными планами.</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3.13. ОУ обеспечивает получение дошкольного образования, присмотр и уход за воспитанниками в возрасте от двух месяцев до 7 лет.</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3.14.  Количество групп в ОУ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w:t>
      </w:r>
    </w:p>
    <w:p w:rsidR="0056223C" w:rsidRPr="002D1C85" w:rsidRDefault="0056223C" w:rsidP="00C21494">
      <w:pPr>
        <w:autoSpaceDE w:val="0"/>
        <w:autoSpaceDN w:val="0"/>
        <w:adjustRightInd w:val="0"/>
        <w:spacing w:after="0" w:line="240" w:lineRule="auto"/>
        <w:ind w:firstLine="567"/>
        <w:contextualSpacing/>
        <w:rPr>
          <w:color w:val="auto"/>
          <w:szCs w:val="28"/>
          <w:shd w:val="clear" w:color="auto" w:fill="FFFFFF"/>
        </w:rPr>
      </w:pPr>
      <w:r w:rsidRPr="002D1C85">
        <w:rPr>
          <w:color w:val="auto"/>
          <w:szCs w:val="28"/>
        </w:rPr>
        <w:t xml:space="preserve">3.15. </w:t>
      </w:r>
      <w:r w:rsidRPr="002D1C85">
        <w:rPr>
          <w:color w:val="auto"/>
          <w:szCs w:val="28"/>
          <w:shd w:val="clear" w:color="auto" w:fill="FFFFFF"/>
        </w:rPr>
        <w:t>Группы могут иметь общеразвивающую и комбинированную направленность.</w:t>
      </w:r>
    </w:p>
    <w:p w:rsidR="0056223C" w:rsidRPr="002D1C85" w:rsidRDefault="0056223C" w:rsidP="00C21494">
      <w:pPr>
        <w:pStyle w:val="a5"/>
        <w:shd w:val="clear" w:color="auto" w:fill="FFFFFF"/>
        <w:spacing w:before="0" w:beforeAutospacing="0" w:after="0" w:afterAutospacing="0"/>
        <w:ind w:firstLine="567"/>
        <w:contextualSpacing/>
        <w:jc w:val="both"/>
        <w:rPr>
          <w:sz w:val="28"/>
          <w:szCs w:val="28"/>
        </w:rPr>
      </w:pPr>
      <w:r w:rsidRPr="002D1C85">
        <w:rPr>
          <w:sz w:val="28"/>
          <w:szCs w:val="28"/>
        </w:rPr>
        <w:t>В группах общеразвивающей направленности осуществляется реализация образовательной программы дошкольного образования.</w:t>
      </w:r>
    </w:p>
    <w:p w:rsidR="0056223C" w:rsidRPr="002D1C85" w:rsidRDefault="0056223C" w:rsidP="00C21494">
      <w:pPr>
        <w:pStyle w:val="a5"/>
        <w:shd w:val="clear" w:color="auto" w:fill="FFFFFF"/>
        <w:spacing w:before="0" w:beforeAutospacing="0" w:after="0" w:afterAutospacing="0"/>
        <w:ind w:firstLine="567"/>
        <w:contextualSpacing/>
        <w:jc w:val="both"/>
        <w:rPr>
          <w:sz w:val="28"/>
          <w:szCs w:val="28"/>
        </w:rPr>
      </w:pPr>
      <w:r w:rsidRPr="002D1C85">
        <w:rPr>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lastRenderedPageBreak/>
        <w:t xml:space="preserve">3.16. </w:t>
      </w:r>
      <w:r w:rsidRPr="002D1C85">
        <w:rPr>
          <w:iCs/>
          <w:color w:val="auto"/>
          <w:szCs w:val="28"/>
        </w:rPr>
        <w:t xml:space="preserve">Наполняемость групп определяется с учетом возраста детей, их состояния здоровья, специфики основной образовательной программы, а также с учетом </w:t>
      </w:r>
      <w:r w:rsidRPr="002D1C85">
        <w:rPr>
          <w:color w:val="auto"/>
          <w:szCs w:val="28"/>
        </w:rPr>
        <w:t>Санитарно-эпидемиологических требований к устройству, содержанию и организации режима работы дошкольных образовательных организаций.</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3.17. В ОУ организовывается разновозрастная (смешанная) группа детей с учетом возможности организации в них режима дня, соответствующего анатомо-физиологическим особенностям каждой возрастной группы.</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3.18. Перевод детей из одной возрастной группы в другую осуществляется на основании приказа директора ОУ в период с августа по сентябрь текущего года.</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3.19. Содержание образовательного процесса в ОУ определяется основной образовательной программой дошкольного образования, разрабатываемой и утверждаемой ОУ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3.20.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3.21. Основная образовательная программа может реализовываться в течение всего времени пребывания детей в ОУ.</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3.22. Образовательная деятельность в ОУ на уровне освоения начальной общеобразовательной программы и дошкольного образования</w:t>
      </w:r>
      <w:r w:rsidRPr="002D1C85">
        <w:rPr>
          <w:color w:val="auto"/>
          <w:szCs w:val="28"/>
          <w:shd w:val="clear" w:color="auto" w:fill="FFFFFF"/>
        </w:rPr>
        <w:t xml:space="preserve">   осуществляется на государственном языке Российской Федерации и на родном (татарском) языке из числа языков народов Российской Федерации.</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3.23. Образовательная программа дошкольного образования</w:t>
      </w:r>
      <w:r w:rsidRPr="002D1C85">
        <w:rPr>
          <w:rStyle w:val="blk"/>
          <w:color w:val="auto"/>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56223C" w:rsidRPr="002D1C85" w:rsidRDefault="0056223C" w:rsidP="00C21494">
      <w:pPr>
        <w:pStyle w:val="a3"/>
        <w:spacing w:after="0" w:line="240" w:lineRule="auto"/>
        <w:ind w:left="567"/>
        <w:rPr>
          <w:color w:val="auto"/>
          <w:szCs w:val="28"/>
        </w:rPr>
      </w:pPr>
      <w:r w:rsidRPr="002D1C85">
        <w:rPr>
          <w:rStyle w:val="blk"/>
          <w:color w:val="auto"/>
          <w:szCs w:val="28"/>
        </w:rPr>
        <w:t>-социально-коммуникативное развитие;</w:t>
      </w:r>
    </w:p>
    <w:p w:rsidR="0056223C" w:rsidRPr="002D1C85" w:rsidRDefault="0056223C" w:rsidP="00C21494">
      <w:pPr>
        <w:pStyle w:val="a3"/>
        <w:spacing w:after="0" w:line="240" w:lineRule="auto"/>
        <w:ind w:left="567"/>
        <w:rPr>
          <w:color w:val="auto"/>
          <w:szCs w:val="28"/>
        </w:rPr>
      </w:pPr>
      <w:r w:rsidRPr="002D1C85">
        <w:rPr>
          <w:rStyle w:val="blk"/>
          <w:color w:val="auto"/>
          <w:szCs w:val="28"/>
        </w:rPr>
        <w:t>-познавательное развитие;</w:t>
      </w:r>
    </w:p>
    <w:p w:rsidR="0056223C" w:rsidRPr="002D1C85" w:rsidRDefault="0056223C" w:rsidP="00C21494">
      <w:pPr>
        <w:pStyle w:val="a3"/>
        <w:spacing w:after="0" w:line="240" w:lineRule="auto"/>
        <w:ind w:left="567"/>
        <w:rPr>
          <w:color w:val="auto"/>
          <w:szCs w:val="28"/>
        </w:rPr>
      </w:pPr>
      <w:r w:rsidRPr="002D1C85">
        <w:rPr>
          <w:rStyle w:val="blk"/>
          <w:color w:val="auto"/>
          <w:szCs w:val="28"/>
        </w:rPr>
        <w:t>-речевое развитие;</w:t>
      </w:r>
    </w:p>
    <w:p w:rsidR="0056223C" w:rsidRPr="002D1C85" w:rsidRDefault="0056223C" w:rsidP="00C21494">
      <w:pPr>
        <w:pStyle w:val="a3"/>
        <w:spacing w:after="0" w:line="240" w:lineRule="auto"/>
        <w:ind w:left="567"/>
        <w:rPr>
          <w:color w:val="auto"/>
          <w:szCs w:val="28"/>
        </w:rPr>
      </w:pPr>
      <w:r w:rsidRPr="002D1C85">
        <w:rPr>
          <w:rStyle w:val="blk"/>
          <w:color w:val="auto"/>
          <w:szCs w:val="28"/>
        </w:rPr>
        <w:t>-художественно-эстетическое развитие;</w:t>
      </w:r>
    </w:p>
    <w:p w:rsidR="0056223C" w:rsidRPr="002D1C85" w:rsidRDefault="0056223C" w:rsidP="00C21494">
      <w:pPr>
        <w:pStyle w:val="a3"/>
        <w:spacing w:after="0" w:line="240" w:lineRule="auto"/>
        <w:ind w:left="567"/>
        <w:rPr>
          <w:color w:val="auto"/>
          <w:szCs w:val="28"/>
        </w:rPr>
      </w:pPr>
      <w:r w:rsidRPr="002D1C85">
        <w:rPr>
          <w:rStyle w:val="blk"/>
          <w:color w:val="auto"/>
          <w:szCs w:val="28"/>
        </w:rPr>
        <w:t>-физическое развитие.</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3.24. При реализации образовательной программы дошкольного образования</w:t>
      </w:r>
      <w:r w:rsidRPr="002D1C85">
        <w:rPr>
          <w:rStyle w:val="blk"/>
          <w:color w:val="auto"/>
          <w:szCs w:val="28"/>
        </w:rPr>
        <w:t xml:space="preserve"> </w:t>
      </w:r>
      <w:r w:rsidRPr="002D1C85">
        <w:rPr>
          <w:color w:val="auto"/>
          <w:szCs w:val="28"/>
        </w:rPr>
        <w:t>может проводиться оценка индивидуального развития детей. Такая оценка проводится педагогическими работниками ОУ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55590" w:rsidRDefault="0056223C" w:rsidP="00C21494">
      <w:pPr>
        <w:autoSpaceDE w:val="0"/>
        <w:autoSpaceDN w:val="0"/>
        <w:adjustRightInd w:val="0"/>
        <w:spacing w:after="0" w:line="240" w:lineRule="auto"/>
        <w:ind w:firstLine="567"/>
        <w:rPr>
          <w:color w:val="auto"/>
          <w:szCs w:val="28"/>
        </w:rPr>
      </w:pPr>
      <w:r w:rsidRPr="002D1C85">
        <w:rPr>
          <w:color w:val="auto"/>
          <w:szCs w:val="28"/>
        </w:rPr>
        <w:t xml:space="preserve">При необходимости используется психологическая диагностика развития детей (выявление и изучение индивидуально-психологических </w:t>
      </w:r>
    </w:p>
    <w:p w:rsidR="00F55590" w:rsidRDefault="00F55590" w:rsidP="00C21494">
      <w:pPr>
        <w:autoSpaceDE w:val="0"/>
        <w:autoSpaceDN w:val="0"/>
        <w:adjustRightInd w:val="0"/>
        <w:spacing w:after="0" w:line="240" w:lineRule="auto"/>
        <w:ind w:firstLine="567"/>
        <w:rPr>
          <w:color w:val="auto"/>
          <w:szCs w:val="28"/>
        </w:rPr>
      </w:pPr>
    </w:p>
    <w:p w:rsidR="00F55590" w:rsidRDefault="00F55590" w:rsidP="00C21494">
      <w:pPr>
        <w:autoSpaceDE w:val="0"/>
        <w:autoSpaceDN w:val="0"/>
        <w:adjustRightInd w:val="0"/>
        <w:spacing w:after="0" w:line="240" w:lineRule="auto"/>
        <w:ind w:firstLine="567"/>
        <w:rPr>
          <w:color w:val="auto"/>
          <w:szCs w:val="28"/>
        </w:rPr>
      </w:pP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lastRenderedPageBreak/>
        <w:t>особенностей детей),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3.25. Содержание дошкольного образования и условия организации обучения и воспитания детей с ограниченными возможностями здоровья в ОУ определяются адаптированной образовательной программой.</w:t>
      </w:r>
    </w:p>
    <w:p w:rsidR="0056223C" w:rsidRPr="002D1C85" w:rsidRDefault="0056223C" w:rsidP="00C21494">
      <w:pPr>
        <w:autoSpaceDE w:val="0"/>
        <w:autoSpaceDN w:val="0"/>
        <w:adjustRightInd w:val="0"/>
        <w:spacing w:after="0" w:line="240" w:lineRule="auto"/>
        <w:ind w:firstLine="567"/>
        <w:rPr>
          <w:color w:val="auto"/>
          <w:szCs w:val="28"/>
          <w:highlight w:val="green"/>
        </w:rPr>
      </w:pPr>
      <w:r w:rsidRPr="002D1C85">
        <w:rPr>
          <w:color w:val="auto"/>
          <w:szCs w:val="28"/>
        </w:rPr>
        <w:t>3.26. Дошкольная группа учреждения работает по режиму пятидневной рабочей недели с 10,5 часовым пребыванием воспитанников с 07.00 до 17.30 и календарным временем посещения – круглогодично. Суббота, воскресенье и праздничные дни – нерабочие (выходные). В случае организации работы групп продленного дня (13–14-часового пребывания) и круглосуточного пребывания, а также по запросам родителей (законных представителей) групп в выходные и праздничные дни такие группы работают в своем соответствующем режиме.</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3.27. Режим дня в Учреждении устанавливается в соответствии с возрастными особенностями детей и способствует их гармоничному развитию. Все основные формы деятельности и правила организации режима дня регламентируются локальным актом Учреждения.</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3.28. 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Санитарно-эпидемиологическими требованиями к устройству, содержанию и организации режима работы дошкольных образовательных организаций.</w:t>
      </w:r>
    </w:p>
    <w:p w:rsidR="0056223C" w:rsidRPr="002D1C85" w:rsidRDefault="0056223C" w:rsidP="00C21494">
      <w:pPr>
        <w:autoSpaceDE w:val="0"/>
        <w:autoSpaceDN w:val="0"/>
        <w:adjustRightInd w:val="0"/>
        <w:spacing w:after="0" w:line="240" w:lineRule="auto"/>
        <w:ind w:firstLine="567"/>
        <w:rPr>
          <w:color w:val="auto"/>
          <w:szCs w:val="28"/>
          <w:shd w:val="clear" w:color="auto" w:fill="FFFFFF"/>
        </w:rPr>
      </w:pPr>
      <w:r w:rsidRPr="002D1C85">
        <w:rPr>
          <w:color w:val="auto"/>
          <w:szCs w:val="28"/>
        </w:rPr>
        <w:t xml:space="preserve">3.29. </w:t>
      </w:r>
      <w:r w:rsidRPr="002D1C85">
        <w:rPr>
          <w:color w:val="auto"/>
          <w:szCs w:val="28"/>
          <w:shd w:val="clear" w:color="auto" w:fill="FFFFFF"/>
        </w:rPr>
        <w:t>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Учреждением и иными указанными организациями</w:t>
      </w:r>
      <w:r w:rsidRPr="002D1C85">
        <w:rPr>
          <w:rStyle w:val="apple-converted-space"/>
          <w:color w:val="auto"/>
          <w:szCs w:val="28"/>
          <w:shd w:val="clear" w:color="auto" w:fill="FFFFFF"/>
        </w:rPr>
        <w:t>.</w:t>
      </w:r>
    </w:p>
    <w:p w:rsidR="0056223C" w:rsidRPr="002D1C85" w:rsidRDefault="0056223C" w:rsidP="00C21494">
      <w:pPr>
        <w:autoSpaceDE w:val="0"/>
        <w:autoSpaceDN w:val="0"/>
        <w:adjustRightInd w:val="0"/>
        <w:spacing w:after="0" w:line="240" w:lineRule="auto"/>
        <w:ind w:firstLine="567"/>
        <w:rPr>
          <w:color w:val="auto"/>
          <w:szCs w:val="28"/>
        </w:rPr>
      </w:pPr>
      <w:r w:rsidRPr="002D1C85">
        <w:rPr>
          <w:rStyle w:val="blk"/>
          <w:color w:val="auto"/>
          <w:szCs w:val="28"/>
        </w:rPr>
        <w:t xml:space="preserve">3.30. Учреждение реализует дополнительные общеразвивающие программы </w:t>
      </w:r>
      <w:r w:rsidRPr="002D1C85">
        <w:rPr>
          <w:color w:val="auto"/>
          <w:szCs w:val="28"/>
        </w:rPr>
        <w:t>в течение всего календарного года, включая каникулярное время.</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 xml:space="preserve">3.31.  Содержание дополнительных общеразвивающих программ и </w:t>
      </w:r>
      <w:r w:rsidRPr="002D1C85">
        <w:rPr>
          <w:rStyle w:val="epm"/>
          <w:color w:val="auto"/>
          <w:szCs w:val="28"/>
        </w:rPr>
        <w:t>сроки</w:t>
      </w:r>
      <w:r w:rsidRPr="002D1C85">
        <w:rPr>
          <w:color w:val="auto"/>
          <w:szCs w:val="28"/>
        </w:rPr>
        <w:t xml:space="preserve"> обучения по ним определяются образовательной программой, разработанной и утвержденной </w:t>
      </w:r>
      <w:r w:rsidRPr="002D1C85">
        <w:rPr>
          <w:rStyle w:val="blk"/>
          <w:color w:val="auto"/>
          <w:szCs w:val="28"/>
        </w:rPr>
        <w:t>Учреждением</w:t>
      </w:r>
      <w:r w:rsidRPr="002D1C85">
        <w:rPr>
          <w:color w:val="auto"/>
          <w:szCs w:val="28"/>
        </w:rPr>
        <w:t>.</w:t>
      </w:r>
    </w:p>
    <w:p w:rsidR="0056223C" w:rsidRPr="002D1C85" w:rsidRDefault="0056223C" w:rsidP="00C21494">
      <w:pPr>
        <w:widowControl w:val="0"/>
        <w:autoSpaceDE w:val="0"/>
        <w:autoSpaceDN w:val="0"/>
        <w:adjustRightInd w:val="0"/>
        <w:spacing w:after="0" w:line="240" w:lineRule="auto"/>
        <w:ind w:firstLine="567"/>
        <w:rPr>
          <w:color w:val="auto"/>
          <w:szCs w:val="28"/>
        </w:rPr>
      </w:pPr>
      <w:r w:rsidRPr="002D1C85">
        <w:rPr>
          <w:color w:val="auto"/>
          <w:szCs w:val="28"/>
        </w:rPr>
        <w:t>3.32. Учреждение обязано осуществлять свою деятельность в соответствии с законодательством об образовании, в том числе:</w:t>
      </w:r>
    </w:p>
    <w:p w:rsidR="000C6A52" w:rsidRDefault="0056223C" w:rsidP="00C21494">
      <w:pPr>
        <w:widowControl w:val="0"/>
        <w:autoSpaceDE w:val="0"/>
        <w:autoSpaceDN w:val="0"/>
        <w:adjustRightInd w:val="0"/>
        <w:spacing w:after="0" w:line="240" w:lineRule="auto"/>
        <w:ind w:firstLine="567"/>
        <w:rPr>
          <w:color w:val="auto"/>
          <w:szCs w:val="28"/>
        </w:rPr>
      </w:pPr>
      <w:r w:rsidRPr="002D1C85">
        <w:rPr>
          <w:color w:val="auto"/>
          <w:szCs w:val="28"/>
        </w:rPr>
        <w:t xml:space="preserve">-обеспечивать реализацию в полном объеме образовательных программ, соответствие качества подготовки обучающихся и воспитанников установленным требованиям, соответствие применяемых форм, средств, </w:t>
      </w:r>
    </w:p>
    <w:p w:rsidR="000C6A52" w:rsidRDefault="000C6A52" w:rsidP="00C21494">
      <w:pPr>
        <w:widowControl w:val="0"/>
        <w:autoSpaceDE w:val="0"/>
        <w:autoSpaceDN w:val="0"/>
        <w:adjustRightInd w:val="0"/>
        <w:spacing w:after="0" w:line="240" w:lineRule="auto"/>
        <w:ind w:firstLine="567"/>
        <w:rPr>
          <w:color w:val="auto"/>
          <w:szCs w:val="28"/>
        </w:rPr>
      </w:pPr>
    </w:p>
    <w:p w:rsidR="000C6A52" w:rsidRDefault="000C6A52" w:rsidP="00C21494">
      <w:pPr>
        <w:widowControl w:val="0"/>
        <w:autoSpaceDE w:val="0"/>
        <w:autoSpaceDN w:val="0"/>
        <w:adjustRightInd w:val="0"/>
        <w:spacing w:after="0" w:line="240" w:lineRule="auto"/>
        <w:ind w:firstLine="567"/>
        <w:rPr>
          <w:color w:val="auto"/>
          <w:szCs w:val="28"/>
        </w:rPr>
      </w:pPr>
    </w:p>
    <w:p w:rsidR="000C6A52" w:rsidRDefault="000C6A52" w:rsidP="00C21494">
      <w:pPr>
        <w:widowControl w:val="0"/>
        <w:autoSpaceDE w:val="0"/>
        <w:autoSpaceDN w:val="0"/>
        <w:adjustRightInd w:val="0"/>
        <w:spacing w:after="0" w:line="240" w:lineRule="auto"/>
        <w:ind w:firstLine="567"/>
        <w:rPr>
          <w:color w:val="auto"/>
          <w:szCs w:val="28"/>
        </w:rPr>
      </w:pPr>
    </w:p>
    <w:p w:rsidR="0056223C" w:rsidRPr="002D1C85" w:rsidRDefault="0056223C" w:rsidP="00C21494">
      <w:pPr>
        <w:widowControl w:val="0"/>
        <w:autoSpaceDE w:val="0"/>
        <w:autoSpaceDN w:val="0"/>
        <w:adjustRightInd w:val="0"/>
        <w:spacing w:after="0" w:line="240" w:lineRule="auto"/>
        <w:ind w:firstLine="567"/>
        <w:rPr>
          <w:color w:val="auto"/>
          <w:szCs w:val="28"/>
        </w:rPr>
      </w:pPr>
      <w:r w:rsidRPr="002D1C85">
        <w:rPr>
          <w:color w:val="auto"/>
          <w:szCs w:val="28"/>
        </w:rPr>
        <w:lastRenderedPageBreak/>
        <w:t>методов обучения и воспитания возрастным, психофизическим особенностям, склонностям, способностям, интересам и потребностям обучающихся и воспитанников;</w:t>
      </w:r>
    </w:p>
    <w:p w:rsidR="0056223C" w:rsidRPr="002D1C85" w:rsidRDefault="0056223C" w:rsidP="00C21494">
      <w:pPr>
        <w:widowControl w:val="0"/>
        <w:autoSpaceDE w:val="0"/>
        <w:autoSpaceDN w:val="0"/>
        <w:adjustRightInd w:val="0"/>
        <w:spacing w:after="0" w:line="240" w:lineRule="auto"/>
        <w:ind w:firstLine="567"/>
        <w:rPr>
          <w:color w:val="auto"/>
          <w:szCs w:val="28"/>
        </w:rPr>
      </w:pPr>
      <w:r w:rsidRPr="002D1C85">
        <w:rPr>
          <w:color w:val="auto"/>
          <w:szCs w:val="28"/>
        </w:rPr>
        <w:t>-создавать безопасные условия обучения, воспитания обучающихся и воспитанников, присмотра и ухода за обучающимися и воспитанниками, их содержания в соответствии с установленными нормами, обеспечивающими жизнь и здоровье обучающихся и воспитанников, работников образовательной организации;</w:t>
      </w:r>
    </w:p>
    <w:p w:rsidR="0056223C" w:rsidRPr="002D1C85" w:rsidRDefault="0056223C" w:rsidP="00C21494">
      <w:pPr>
        <w:widowControl w:val="0"/>
        <w:autoSpaceDE w:val="0"/>
        <w:autoSpaceDN w:val="0"/>
        <w:adjustRightInd w:val="0"/>
        <w:spacing w:after="0" w:line="240" w:lineRule="auto"/>
        <w:ind w:firstLine="567"/>
        <w:rPr>
          <w:color w:val="auto"/>
          <w:szCs w:val="28"/>
        </w:rPr>
      </w:pPr>
      <w:r w:rsidRPr="002D1C85">
        <w:rPr>
          <w:color w:val="auto"/>
          <w:szCs w:val="28"/>
        </w:rPr>
        <w:t>-соблюдать права и свободы обучающихся и воспитанников, родителей (законных представителей) несовершеннолетних обучающихся и воспитанников, работников Учреждения.</w:t>
      </w:r>
    </w:p>
    <w:p w:rsidR="0056223C" w:rsidRPr="002D1C85" w:rsidRDefault="0056223C" w:rsidP="00C21494">
      <w:pPr>
        <w:widowControl w:val="0"/>
        <w:autoSpaceDE w:val="0"/>
        <w:autoSpaceDN w:val="0"/>
        <w:adjustRightInd w:val="0"/>
        <w:spacing w:after="0" w:line="240" w:lineRule="auto"/>
        <w:ind w:firstLine="567"/>
        <w:rPr>
          <w:color w:val="auto"/>
          <w:szCs w:val="28"/>
        </w:rPr>
      </w:pPr>
      <w:r w:rsidRPr="002D1C85">
        <w:rPr>
          <w:color w:val="auto"/>
          <w:szCs w:val="28"/>
        </w:rPr>
        <w:t>3.33.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и воспитанников,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и воспитанников, родителей (законных представителей) несовершеннолетних обучающихся и воспитанников, нарушение требований к организации и осуществлению образовательной деятельности Учреждения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56223C" w:rsidRPr="002D1C85" w:rsidRDefault="0056223C" w:rsidP="00C21494">
      <w:pPr>
        <w:widowControl w:val="0"/>
        <w:autoSpaceDE w:val="0"/>
        <w:autoSpaceDN w:val="0"/>
        <w:adjustRightInd w:val="0"/>
        <w:spacing w:after="0" w:line="240" w:lineRule="auto"/>
        <w:ind w:firstLine="567"/>
        <w:rPr>
          <w:color w:val="auto"/>
          <w:szCs w:val="28"/>
        </w:rPr>
      </w:pPr>
      <w:r w:rsidRPr="002D1C85">
        <w:rPr>
          <w:color w:val="auto"/>
          <w:szCs w:val="28"/>
        </w:rPr>
        <w:t>3.34. Питание детей в ОУ организуется в соответствии с санитарно-эпидемиологическими правилами и нормами и осуществляется в соответствии с примерным десятидневным и двенадцатидневным меню, разработанным и рекомендованным органами здравоохранения.</w:t>
      </w:r>
    </w:p>
    <w:p w:rsidR="0056223C" w:rsidRPr="002D1C85" w:rsidRDefault="0056223C" w:rsidP="00C21494">
      <w:pPr>
        <w:spacing w:after="0" w:line="240" w:lineRule="auto"/>
        <w:ind w:firstLine="567"/>
        <w:rPr>
          <w:color w:val="auto"/>
          <w:szCs w:val="28"/>
        </w:rPr>
      </w:pPr>
      <w:r w:rsidRPr="002D1C85">
        <w:rPr>
          <w:color w:val="auto"/>
          <w:szCs w:val="28"/>
        </w:rPr>
        <w:t>В ОУ оборудуются помещения для питания воспитанников и обучающихся, соответствующие гигиеническим и строительным нормам (СанПиН, СНИП).</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3.35. Медицинское обслуживание детей в ОУ обеспечивается медицинским работником  ФАПа закрепленным органами здравоохранения за ОУ. Медицинский персонал ФАПа наряду с администрацией и работниками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воспитанников.</w:t>
      </w:r>
    </w:p>
    <w:p w:rsidR="0056223C" w:rsidRPr="002D1C85" w:rsidRDefault="0056223C" w:rsidP="00C21494">
      <w:pPr>
        <w:pStyle w:val="a5"/>
        <w:shd w:val="clear" w:color="auto" w:fill="FFFFFF"/>
        <w:spacing w:before="0" w:beforeAutospacing="0" w:after="0" w:afterAutospacing="0"/>
        <w:ind w:firstLine="567"/>
        <w:contextualSpacing/>
        <w:jc w:val="both"/>
        <w:rPr>
          <w:sz w:val="28"/>
          <w:szCs w:val="28"/>
        </w:rPr>
      </w:pPr>
      <w:r w:rsidRPr="002D1C85">
        <w:rPr>
          <w:sz w:val="28"/>
          <w:szCs w:val="28"/>
        </w:rPr>
        <w:t>ОУ в пределах своей компетенции создает условия для охраны здоровья воспитанников, обеспечивает:</w:t>
      </w:r>
    </w:p>
    <w:p w:rsidR="0056223C" w:rsidRPr="002D1C85" w:rsidRDefault="0056223C" w:rsidP="00C21494">
      <w:pPr>
        <w:pStyle w:val="a3"/>
        <w:autoSpaceDE w:val="0"/>
        <w:autoSpaceDN w:val="0"/>
        <w:adjustRightInd w:val="0"/>
        <w:spacing w:after="0" w:line="240" w:lineRule="auto"/>
        <w:ind w:left="567"/>
        <w:rPr>
          <w:color w:val="auto"/>
          <w:szCs w:val="28"/>
        </w:rPr>
      </w:pPr>
      <w:r w:rsidRPr="002D1C85">
        <w:rPr>
          <w:color w:val="auto"/>
          <w:szCs w:val="28"/>
        </w:rPr>
        <w:t>-текущий контроль за состоянием здоровья воспитанников и учащихся;</w:t>
      </w:r>
    </w:p>
    <w:p w:rsidR="0056223C" w:rsidRDefault="0056223C" w:rsidP="00C21494">
      <w:pPr>
        <w:pStyle w:val="a3"/>
        <w:autoSpaceDE w:val="0"/>
        <w:autoSpaceDN w:val="0"/>
        <w:adjustRightInd w:val="0"/>
        <w:spacing w:after="0" w:line="240" w:lineRule="auto"/>
        <w:ind w:left="567"/>
        <w:rPr>
          <w:color w:val="auto"/>
          <w:szCs w:val="28"/>
        </w:rPr>
      </w:pPr>
      <w:r w:rsidRPr="002D1C85">
        <w:rPr>
          <w:color w:val="auto"/>
          <w:szCs w:val="28"/>
        </w:rPr>
        <w:t>-проведение санитарно-гигиенических, профилактических и оздоровительных мероприятий;</w:t>
      </w:r>
    </w:p>
    <w:p w:rsidR="000C6A52" w:rsidRPr="002D1C85" w:rsidRDefault="000C6A52" w:rsidP="00C21494">
      <w:pPr>
        <w:pStyle w:val="a3"/>
        <w:autoSpaceDE w:val="0"/>
        <w:autoSpaceDN w:val="0"/>
        <w:adjustRightInd w:val="0"/>
        <w:spacing w:after="0" w:line="240" w:lineRule="auto"/>
        <w:ind w:left="567"/>
        <w:rPr>
          <w:color w:val="auto"/>
          <w:szCs w:val="28"/>
        </w:rPr>
      </w:pPr>
    </w:p>
    <w:p w:rsidR="0056223C" w:rsidRPr="002D1C85" w:rsidRDefault="0056223C" w:rsidP="00C21494">
      <w:pPr>
        <w:pStyle w:val="a3"/>
        <w:autoSpaceDE w:val="0"/>
        <w:autoSpaceDN w:val="0"/>
        <w:adjustRightInd w:val="0"/>
        <w:spacing w:after="0" w:line="240" w:lineRule="auto"/>
        <w:ind w:left="567"/>
        <w:rPr>
          <w:color w:val="auto"/>
          <w:szCs w:val="28"/>
        </w:rPr>
      </w:pPr>
      <w:r w:rsidRPr="002D1C85">
        <w:rPr>
          <w:color w:val="auto"/>
          <w:szCs w:val="28"/>
        </w:rPr>
        <w:lastRenderedPageBreak/>
        <w:t>-соблюдение государственных санитарно-эпидемиологических правил и нормативов;</w:t>
      </w:r>
    </w:p>
    <w:p w:rsidR="0056223C" w:rsidRPr="002D1C85" w:rsidRDefault="0056223C" w:rsidP="00C21494">
      <w:pPr>
        <w:pStyle w:val="a3"/>
        <w:autoSpaceDE w:val="0"/>
        <w:autoSpaceDN w:val="0"/>
        <w:adjustRightInd w:val="0"/>
        <w:spacing w:after="0" w:line="240" w:lineRule="auto"/>
        <w:ind w:left="567"/>
        <w:rPr>
          <w:color w:val="auto"/>
          <w:szCs w:val="28"/>
        </w:rPr>
      </w:pPr>
      <w:r w:rsidRPr="002D1C85">
        <w:rPr>
          <w:color w:val="auto"/>
          <w:szCs w:val="28"/>
        </w:rPr>
        <w:t>-расследование и учет несчастных случаев с воспитанниками и учащимися во время пребывания в организации.</w:t>
      </w:r>
    </w:p>
    <w:p w:rsidR="0056223C" w:rsidRPr="002D1C85" w:rsidRDefault="0056223C" w:rsidP="00C21494">
      <w:pPr>
        <w:widowControl w:val="0"/>
        <w:autoSpaceDE w:val="0"/>
        <w:autoSpaceDN w:val="0"/>
        <w:adjustRightInd w:val="0"/>
        <w:spacing w:after="0" w:line="240" w:lineRule="auto"/>
        <w:ind w:firstLine="567"/>
        <w:rPr>
          <w:color w:val="auto"/>
          <w:szCs w:val="28"/>
        </w:rPr>
      </w:pPr>
      <w:r w:rsidRPr="002D1C85">
        <w:rPr>
          <w:color w:val="auto"/>
          <w:szCs w:val="28"/>
        </w:rPr>
        <w:t>3.36.  В Учреждении  могут организовываться группы: сокращенного дня (8 - 10-часового пребывания), полного дня (10,5 – 12 - часового пребывания), продленного дня (13 – 14 - часового пребывания),  кратковременного пребывания (до 5 часов в день) для детей дошкольного возраста, для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по присмотру и уходу без реализации образовательной программы дошкольного образования для воспитанников в возрасте от 2 месяцев до 7 лет. Деятельность групп регламентируется соответствующими локальными актами ОУ.</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3.37. За присмотр и уход за ребенком в ОУ с родителей (законных представителей) взимается плата. Ее размер определяется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p>
    <w:p w:rsidR="0056223C" w:rsidRPr="002D1C85" w:rsidRDefault="0056223C" w:rsidP="00C21494">
      <w:pPr>
        <w:autoSpaceDE w:val="0"/>
        <w:autoSpaceDN w:val="0"/>
        <w:adjustRightInd w:val="0"/>
        <w:spacing w:after="0" w:line="240" w:lineRule="auto"/>
        <w:ind w:firstLine="567"/>
        <w:rPr>
          <w:color w:val="auto"/>
          <w:szCs w:val="28"/>
        </w:rPr>
      </w:pPr>
      <w:r w:rsidRPr="002D1C85">
        <w:rPr>
          <w:color w:val="auto"/>
          <w:szCs w:val="28"/>
        </w:rPr>
        <w:t>Родителям (законным представителям) выплачивается компенсация части родительской платы в размере, устанавливаемом нормативными правовыми актами субъектов РФ. Право на получение компенсации имеет один из родителей (законных представителей), внесших родительскую плату за присмотр и уход за детьми в</w:t>
      </w:r>
      <w:r w:rsidRPr="002D1C85">
        <w:rPr>
          <w:bCs/>
          <w:color w:val="auto"/>
          <w:szCs w:val="28"/>
        </w:rPr>
        <w:t xml:space="preserve"> ОУ.</w:t>
      </w:r>
    </w:p>
    <w:p w:rsidR="0056223C" w:rsidRPr="002D1C85" w:rsidRDefault="0056223C" w:rsidP="00C21494">
      <w:pPr>
        <w:widowControl w:val="0"/>
        <w:autoSpaceDE w:val="0"/>
        <w:autoSpaceDN w:val="0"/>
        <w:adjustRightInd w:val="0"/>
        <w:spacing w:after="0" w:line="240" w:lineRule="auto"/>
        <w:ind w:firstLine="567"/>
        <w:rPr>
          <w:color w:val="auto"/>
          <w:szCs w:val="28"/>
        </w:rPr>
      </w:pPr>
      <w:bookmarkStart w:id="1" w:name="p791"/>
      <w:bookmarkEnd w:id="1"/>
      <w:r w:rsidRPr="002D1C85">
        <w:rPr>
          <w:color w:val="auto"/>
          <w:szCs w:val="28"/>
        </w:rPr>
        <w:t>3.38. Создание и деятельность политических партий, религиозных организаций (объединений) в Учреждении не допускаются.</w:t>
      </w:r>
    </w:p>
    <w:p w:rsidR="0056223C" w:rsidRPr="002D1C85" w:rsidRDefault="0056223C" w:rsidP="00C21494">
      <w:pPr>
        <w:widowControl w:val="0"/>
        <w:autoSpaceDE w:val="0"/>
        <w:autoSpaceDN w:val="0"/>
        <w:adjustRightInd w:val="0"/>
        <w:spacing w:after="0" w:line="240" w:lineRule="auto"/>
        <w:jc w:val="center"/>
        <w:rPr>
          <w:color w:val="auto"/>
          <w:sz w:val="24"/>
          <w:szCs w:val="24"/>
        </w:rPr>
      </w:pPr>
    </w:p>
    <w:p w:rsidR="0056223C" w:rsidRPr="002D1C85" w:rsidRDefault="0056223C" w:rsidP="00C21494">
      <w:pPr>
        <w:widowControl w:val="0"/>
        <w:autoSpaceDE w:val="0"/>
        <w:autoSpaceDN w:val="0"/>
        <w:adjustRightInd w:val="0"/>
        <w:spacing w:after="0" w:line="240" w:lineRule="auto"/>
        <w:jc w:val="center"/>
        <w:rPr>
          <w:b/>
          <w:color w:val="auto"/>
          <w:sz w:val="24"/>
          <w:szCs w:val="24"/>
        </w:rPr>
      </w:pPr>
      <w:r w:rsidRPr="002D1C85">
        <w:rPr>
          <w:b/>
          <w:bCs/>
          <w:color w:val="auto"/>
          <w:szCs w:val="24"/>
          <w:lang w:val="en-US"/>
        </w:rPr>
        <w:t>IV</w:t>
      </w:r>
      <w:r w:rsidRPr="002D1C85">
        <w:rPr>
          <w:b/>
          <w:bCs/>
          <w:color w:val="auto"/>
          <w:szCs w:val="24"/>
        </w:rPr>
        <w:t xml:space="preserve">. </w:t>
      </w:r>
      <w:r w:rsidRPr="002D1C85">
        <w:rPr>
          <w:b/>
          <w:color w:val="auto"/>
          <w:szCs w:val="24"/>
        </w:rPr>
        <w:t>СТРУКТУРА  УПРАВЛЕНИЯ  УЧРЕЖДЕНИЕМ</w:t>
      </w:r>
    </w:p>
    <w:p w:rsidR="0056223C" w:rsidRPr="002D1C85" w:rsidRDefault="0056223C" w:rsidP="00C21494">
      <w:pPr>
        <w:widowControl w:val="0"/>
        <w:autoSpaceDE w:val="0"/>
        <w:autoSpaceDN w:val="0"/>
        <w:adjustRightInd w:val="0"/>
        <w:spacing w:after="0" w:line="240" w:lineRule="auto"/>
        <w:jc w:val="center"/>
        <w:rPr>
          <w:b/>
          <w:color w:val="auto"/>
          <w:sz w:val="24"/>
          <w:szCs w:val="24"/>
        </w:rPr>
      </w:pPr>
    </w:p>
    <w:p w:rsidR="0056223C" w:rsidRPr="002D1C85" w:rsidRDefault="0056223C" w:rsidP="00C21494">
      <w:pPr>
        <w:widowControl w:val="0"/>
        <w:tabs>
          <w:tab w:val="left" w:pos="4350"/>
        </w:tabs>
        <w:autoSpaceDE w:val="0"/>
        <w:autoSpaceDN w:val="0"/>
        <w:adjustRightInd w:val="0"/>
        <w:spacing w:after="0" w:line="240" w:lineRule="auto"/>
        <w:rPr>
          <w:color w:val="auto"/>
          <w:szCs w:val="28"/>
        </w:rPr>
      </w:pPr>
      <w:r w:rsidRPr="002D1C85">
        <w:rPr>
          <w:color w:val="auto"/>
          <w:szCs w:val="28"/>
        </w:rPr>
        <w:t>4.1.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r w:rsidRPr="002D1C85">
        <w:rPr>
          <w:iCs/>
          <w:color w:val="auto"/>
          <w:szCs w:val="28"/>
        </w:rPr>
        <w:t>.</w:t>
      </w:r>
    </w:p>
    <w:p w:rsidR="0056223C" w:rsidRPr="002D1C85" w:rsidRDefault="0056223C" w:rsidP="00C21494">
      <w:pPr>
        <w:autoSpaceDE w:val="0"/>
        <w:autoSpaceDN w:val="0"/>
        <w:adjustRightInd w:val="0"/>
        <w:spacing w:after="0" w:line="240" w:lineRule="auto"/>
        <w:rPr>
          <w:color w:val="auto"/>
          <w:szCs w:val="28"/>
        </w:rPr>
      </w:pPr>
      <w:r w:rsidRPr="002D1C85">
        <w:rPr>
          <w:color w:val="auto"/>
          <w:szCs w:val="28"/>
        </w:rPr>
        <w:t>4.2. Компетенция органов управления в отношении Учреждения:</w:t>
      </w:r>
    </w:p>
    <w:p w:rsidR="0056223C" w:rsidRPr="002D1C85" w:rsidRDefault="0056223C" w:rsidP="00C21494">
      <w:pPr>
        <w:autoSpaceDE w:val="0"/>
        <w:autoSpaceDN w:val="0"/>
        <w:adjustRightInd w:val="0"/>
        <w:spacing w:after="0" w:line="240" w:lineRule="auto"/>
        <w:ind w:firstLine="540"/>
        <w:rPr>
          <w:color w:val="auto"/>
          <w:szCs w:val="28"/>
        </w:rPr>
      </w:pPr>
      <w:r w:rsidRPr="002D1C85">
        <w:rPr>
          <w:color w:val="auto"/>
          <w:szCs w:val="28"/>
        </w:rPr>
        <w:t>В компетенцию учредителя входит решение вопросов, касающихся создания, реорганизации и ликвидации образовательного учреждения (далее - ОУ), изменения его типа, утверждения устава, материального и финансового обеспечения, модернизации и развития.</w:t>
      </w:r>
    </w:p>
    <w:p w:rsidR="000C6A52" w:rsidRDefault="0056223C" w:rsidP="00C21494">
      <w:pPr>
        <w:widowControl w:val="0"/>
        <w:autoSpaceDE w:val="0"/>
        <w:autoSpaceDN w:val="0"/>
        <w:adjustRightInd w:val="0"/>
        <w:spacing w:after="0" w:line="240" w:lineRule="auto"/>
        <w:rPr>
          <w:color w:val="auto"/>
          <w:szCs w:val="28"/>
        </w:rPr>
      </w:pPr>
      <w:r w:rsidRPr="002D1C85">
        <w:rPr>
          <w:color w:val="auto"/>
          <w:szCs w:val="28"/>
        </w:rPr>
        <w:t xml:space="preserve">4.3. Единоличным исполнительным органом Учреждения является директор,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Новошешминского муниципального района, утвержденным постановлением </w:t>
      </w:r>
    </w:p>
    <w:p w:rsidR="000C6A52" w:rsidRDefault="000C6A52" w:rsidP="00C21494">
      <w:pPr>
        <w:widowControl w:val="0"/>
        <w:autoSpaceDE w:val="0"/>
        <w:autoSpaceDN w:val="0"/>
        <w:adjustRightInd w:val="0"/>
        <w:spacing w:after="0" w:line="240" w:lineRule="auto"/>
        <w:rPr>
          <w:color w:val="auto"/>
          <w:szCs w:val="28"/>
        </w:rPr>
      </w:pPr>
    </w:p>
    <w:p w:rsidR="0056223C" w:rsidRPr="002D1C85" w:rsidRDefault="0056223C" w:rsidP="00C21494">
      <w:pPr>
        <w:widowControl w:val="0"/>
        <w:autoSpaceDE w:val="0"/>
        <w:autoSpaceDN w:val="0"/>
        <w:adjustRightInd w:val="0"/>
        <w:spacing w:after="0" w:line="240" w:lineRule="auto"/>
        <w:rPr>
          <w:color w:val="auto"/>
          <w:szCs w:val="28"/>
        </w:rPr>
      </w:pPr>
      <w:r w:rsidRPr="002D1C85">
        <w:rPr>
          <w:color w:val="auto"/>
          <w:szCs w:val="28"/>
        </w:rPr>
        <w:lastRenderedPageBreak/>
        <w:t>Исполнительного комитета Новошешминского муниципального района Республики Татарстан,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Директор Учреждения без доверенности:</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-утверждает по согласованию с Отделом образования Исполнительного комитета Новошешминского муниципального района программу развития Учреждения;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-утверждает штатное расписание, учебный план, годовой план работы, графики работы, расписание занятий, график контрольных работ;</w:t>
      </w:r>
    </w:p>
    <w:p w:rsidR="0056223C" w:rsidRPr="002D1C85" w:rsidRDefault="0056223C" w:rsidP="00C21494">
      <w:pPr>
        <w:autoSpaceDE w:val="0"/>
        <w:autoSpaceDN w:val="0"/>
        <w:adjustRightInd w:val="0"/>
        <w:spacing w:after="0" w:line="240" w:lineRule="auto"/>
        <w:ind w:firstLine="709"/>
        <w:rPr>
          <w:color w:val="auto"/>
          <w:szCs w:val="28"/>
        </w:rPr>
      </w:pPr>
      <w:r w:rsidRPr="002D1C85">
        <w:rPr>
          <w:color w:val="auto"/>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-утверждает учебную нагрузку педагогических работников;</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-издает приказы, обязательные для всех работников Учреждения и обучающихся;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 утверждает локальные акты Учреждения;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 заключает гражданско-правовые договоры, выдает доверенности;</w:t>
      </w:r>
    </w:p>
    <w:p w:rsidR="0056223C" w:rsidRPr="002D1C85" w:rsidRDefault="0056223C" w:rsidP="00C21494">
      <w:pPr>
        <w:autoSpaceDE w:val="0"/>
        <w:autoSpaceDN w:val="0"/>
        <w:adjustRightInd w:val="0"/>
        <w:spacing w:after="0" w:line="240" w:lineRule="auto"/>
        <w:ind w:firstLine="709"/>
        <w:rPr>
          <w:color w:val="auto"/>
          <w:szCs w:val="28"/>
        </w:rPr>
      </w:pPr>
      <w:r w:rsidRPr="002D1C85">
        <w:rPr>
          <w:color w:val="auto"/>
          <w:szCs w:val="28"/>
        </w:rPr>
        <w:t>- осуществляет прием обучающихся в Учреждение;</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 пользуется правом распоряжения имуществом и средствами Учреждения в пределах, установленных законом и настоящим уставом;</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-отвечает за выполнение договора о закреплении за Учреждением имущества на праве оперативного управления;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-осуществляет иные полномочия, не относящиеся к компетенции коллегиальных органов управления Учреждением и учредителя.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-принимает меры по соблюдению требований, установленных в Федеральном законе от 25 декабря 2008 года № 273-ФЗ «О противодействии коррупции», в части недопущения случаев, приводящих к конфликту интересов.</w:t>
      </w:r>
    </w:p>
    <w:p w:rsidR="0056223C" w:rsidRPr="002D1C85" w:rsidRDefault="0056223C" w:rsidP="00C21494">
      <w:pPr>
        <w:autoSpaceDE w:val="0"/>
        <w:autoSpaceDN w:val="0"/>
        <w:adjustRightInd w:val="0"/>
        <w:spacing w:after="0" w:line="240" w:lineRule="auto"/>
        <w:ind w:firstLine="540"/>
        <w:rPr>
          <w:color w:val="auto"/>
          <w:szCs w:val="28"/>
        </w:rPr>
      </w:pPr>
      <w:r w:rsidRPr="002D1C85">
        <w:rPr>
          <w:color w:val="auto"/>
          <w:szCs w:val="28"/>
        </w:rPr>
        <w:lastRenderedPageBreak/>
        <w:t>4.4. В Учреждении формируются коллегиальные органы управления, к которым относятся:</w:t>
      </w:r>
    </w:p>
    <w:p w:rsidR="0056223C" w:rsidRPr="002D1C85" w:rsidRDefault="0056223C" w:rsidP="00C21494">
      <w:pPr>
        <w:autoSpaceDE w:val="0"/>
        <w:autoSpaceDN w:val="0"/>
        <w:adjustRightInd w:val="0"/>
        <w:spacing w:after="0" w:line="240" w:lineRule="auto"/>
        <w:ind w:firstLine="540"/>
        <w:rPr>
          <w:color w:val="auto"/>
          <w:szCs w:val="28"/>
        </w:rPr>
      </w:pPr>
      <w:r w:rsidRPr="002D1C85">
        <w:rPr>
          <w:color w:val="auto"/>
          <w:szCs w:val="28"/>
        </w:rPr>
        <w:t>-общее собрание работников Учреждения;</w:t>
      </w:r>
    </w:p>
    <w:p w:rsidR="0056223C" w:rsidRPr="002D1C85" w:rsidRDefault="0056223C" w:rsidP="00C21494">
      <w:pPr>
        <w:autoSpaceDE w:val="0"/>
        <w:autoSpaceDN w:val="0"/>
        <w:adjustRightInd w:val="0"/>
        <w:spacing w:after="0" w:line="240" w:lineRule="auto"/>
        <w:ind w:firstLine="540"/>
        <w:rPr>
          <w:color w:val="auto"/>
          <w:szCs w:val="28"/>
        </w:rPr>
      </w:pPr>
      <w:r w:rsidRPr="002D1C85">
        <w:rPr>
          <w:color w:val="auto"/>
          <w:szCs w:val="28"/>
        </w:rPr>
        <w:t>-педагогический совет.</w:t>
      </w:r>
    </w:p>
    <w:p w:rsidR="0056223C" w:rsidRPr="002D1C85" w:rsidRDefault="0056223C" w:rsidP="00C21494">
      <w:pPr>
        <w:autoSpaceDE w:val="0"/>
        <w:autoSpaceDN w:val="0"/>
        <w:adjustRightInd w:val="0"/>
        <w:spacing w:after="0" w:line="240" w:lineRule="auto"/>
        <w:ind w:firstLine="709"/>
        <w:rPr>
          <w:color w:val="auto"/>
          <w:szCs w:val="28"/>
        </w:rPr>
      </w:pPr>
      <w:r w:rsidRPr="002D1C85">
        <w:rPr>
          <w:color w:val="auto"/>
          <w:szCs w:val="28"/>
        </w:rPr>
        <w:t>Общее собрание работников образовательной организации – постоянно действующий коллегиальный орган, объединяющий всех работников Учреждения.</w:t>
      </w:r>
    </w:p>
    <w:p w:rsidR="0056223C" w:rsidRPr="002D1C85" w:rsidRDefault="0056223C" w:rsidP="00C21494">
      <w:pPr>
        <w:autoSpaceDE w:val="0"/>
        <w:autoSpaceDN w:val="0"/>
        <w:adjustRightInd w:val="0"/>
        <w:spacing w:after="0" w:line="240" w:lineRule="auto"/>
        <w:ind w:firstLine="709"/>
        <w:rPr>
          <w:color w:val="auto"/>
          <w:szCs w:val="28"/>
        </w:rPr>
      </w:pPr>
      <w:r w:rsidRPr="002D1C85">
        <w:rPr>
          <w:color w:val="auto"/>
          <w:szCs w:val="28"/>
        </w:rPr>
        <w:t>-разрабатывает и принимает проект устава в новой редакции, проект изменений и дополнений в устав Учреждения;</w:t>
      </w:r>
    </w:p>
    <w:p w:rsidR="0056223C" w:rsidRPr="002D1C85" w:rsidRDefault="0056223C" w:rsidP="00C21494">
      <w:pPr>
        <w:autoSpaceDE w:val="0"/>
        <w:autoSpaceDN w:val="0"/>
        <w:adjustRightInd w:val="0"/>
        <w:spacing w:after="0" w:line="240" w:lineRule="auto"/>
        <w:ind w:firstLine="709"/>
        <w:rPr>
          <w:color w:val="auto"/>
          <w:szCs w:val="28"/>
        </w:rPr>
      </w:pPr>
      <w:r w:rsidRPr="002D1C85">
        <w:rPr>
          <w:color w:val="auto"/>
          <w:szCs w:val="28"/>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Общее собрание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директора Учреждения.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56223C" w:rsidRPr="002D1C85" w:rsidRDefault="0056223C" w:rsidP="00C21494">
      <w:pPr>
        <w:autoSpaceDE w:val="0"/>
        <w:autoSpaceDN w:val="0"/>
        <w:adjustRightInd w:val="0"/>
        <w:spacing w:after="0" w:line="240" w:lineRule="auto"/>
        <w:ind w:firstLine="709"/>
        <w:rPr>
          <w:color w:val="auto"/>
          <w:szCs w:val="28"/>
        </w:rPr>
      </w:pPr>
      <w:r w:rsidRPr="002D1C85">
        <w:rPr>
          <w:color w:val="auto"/>
          <w:szCs w:val="28"/>
        </w:rPr>
        <w:t>- разрабатывает программу развития Учреждения;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 принимает годовой план работы Учреждения и учебный план;</w:t>
      </w:r>
    </w:p>
    <w:p w:rsidR="0056223C" w:rsidRPr="002D1C85" w:rsidRDefault="0056223C" w:rsidP="00C21494">
      <w:pPr>
        <w:autoSpaceDE w:val="0"/>
        <w:autoSpaceDN w:val="0"/>
        <w:adjustRightInd w:val="0"/>
        <w:spacing w:after="0" w:line="240" w:lineRule="auto"/>
        <w:ind w:firstLine="709"/>
        <w:rPr>
          <w:color w:val="auto"/>
          <w:szCs w:val="28"/>
        </w:rPr>
      </w:pPr>
      <w:r w:rsidRPr="002D1C85">
        <w:rPr>
          <w:color w:val="auto"/>
          <w:szCs w:val="28"/>
        </w:rPr>
        <w:t>- разрабатывает и утверждает образовательные программы Учреждения;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 xml:space="preserve">-обсуждает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w:t>
      </w:r>
      <w:hyperlink r:id="rId9" w:history="1">
        <w:r w:rsidRPr="002D1C85">
          <w:rPr>
            <w:rStyle w:val="a4"/>
            <w:color w:val="auto"/>
            <w:szCs w:val="28"/>
          </w:rPr>
          <w:t>перечнем</w:t>
        </w:r>
      </w:hyperlink>
      <w:r w:rsidRPr="002D1C85">
        <w:rPr>
          <w:color w:val="auto"/>
          <w:szCs w:val="28"/>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C6A52"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 xml:space="preserve">-способствует повышению квалификации педагогических работников, развитию их творческих инициатив по использованию и </w:t>
      </w:r>
    </w:p>
    <w:p w:rsidR="000C6A52" w:rsidRDefault="000C6A52" w:rsidP="00C21494">
      <w:pPr>
        <w:widowControl w:val="0"/>
        <w:autoSpaceDE w:val="0"/>
        <w:autoSpaceDN w:val="0"/>
        <w:adjustRightInd w:val="0"/>
        <w:spacing w:after="0" w:line="240" w:lineRule="auto"/>
        <w:ind w:firstLine="709"/>
        <w:rPr>
          <w:color w:val="auto"/>
          <w:szCs w:val="28"/>
        </w:rPr>
      </w:pPr>
    </w:p>
    <w:p w:rsidR="000C6A52" w:rsidRDefault="000C6A52" w:rsidP="00C21494">
      <w:pPr>
        <w:widowControl w:val="0"/>
        <w:autoSpaceDE w:val="0"/>
        <w:autoSpaceDN w:val="0"/>
        <w:adjustRightInd w:val="0"/>
        <w:spacing w:after="0" w:line="240" w:lineRule="auto"/>
        <w:ind w:firstLine="709"/>
        <w:rPr>
          <w:color w:val="auto"/>
          <w:szCs w:val="28"/>
        </w:rPr>
      </w:pP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lastRenderedPageBreak/>
        <w:t>совершенствованию методик образовательного процесса и образовательных технологий, в том числе дистанционных образовательных технологий;</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-принимает решение о форме, периодичности и порядке проведения текущего контроля успеваемости и промежуточной аттестации обучающихся;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-принимает решение о форме, периодичности и порядке проведения самообследования, обеспечении функционирования внутренней системы оценки качества образования;</w:t>
      </w:r>
    </w:p>
    <w:p w:rsidR="0056223C" w:rsidRPr="002D1C85" w:rsidRDefault="0056223C" w:rsidP="00C21494">
      <w:pPr>
        <w:widowControl w:val="0"/>
        <w:autoSpaceDE w:val="0"/>
        <w:autoSpaceDN w:val="0"/>
        <w:adjustRightInd w:val="0"/>
        <w:spacing w:after="0" w:line="240" w:lineRule="auto"/>
        <w:ind w:firstLine="709"/>
        <w:rPr>
          <w:i/>
          <w:color w:val="auto"/>
          <w:szCs w:val="28"/>
        </w:rPr>
      </w:pPr>
      <w:r w:rsidRPr="002D1C85">
        <w:rPr>
          <w:color w:val="auto"/>
          <w:szCs w:val="28"/>
        </w:rPr>
        <w:t>- принимает решение о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-принимает решение о поощрении обучающихся;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-может принимать решение об объявлении конкурса на замещение педагогических должностей и утверждать его условия.</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56223C" w:rsidRPr="002D1C85" w:rsidRDefault="0056223C" w:rsidP="00C21494">
      <w:pPr>
        <w:widowControl w:val="0"/>
        <w:autoSpaceDE w:val="0"/>
        <w:autoSpaceDN w:val="0"/>
        <w:adjustRightInd w:val="0"/>
        <w:spacing w:after="0" w:line="240" w:lineRule="auto"/>
        <w:ind w:firstLine="709"/>
        <w:rPr>
          <w:color w:val="auto"/>
          <w:szCs w:val="28"/>
        </w:rPr>
      </w:pPr>
      <w:r w:rsidRPr="002D1C85">
        <w:rPr>
          <w:color w:val="auto"/>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56223C" w:rsidRPr="002D1C85" w:rsidRDefault="0056223C" w:rsidP="00C21494">
      <w:pPr>
        <w:autoSpaceDE w:val="0"/>
        <w:autoSpaceDN w:val="0"/>
        <w:adjustRightInd w:val="0"/>
        <w:spacing w:after="0" w:line="240" w:lineRule="auto"/>
        <w:ind w:firstLine="709"/>
        <w:rPr>
          <w:color w:val="auto"/>
          <w:szCs w:val="28"/>
        </w:rPr>
      </w:pPr>
      <w:r w:rsidRPr="002D1C85">
        <w:rPr>
          <w:color w:val="auto"/>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56223C" w:rsidRPr="002D1C85" w:rsidRDefault="0056223C" w:rsidP="00C21494">
      <w:pPr>
        <w:autoSpaceDE w:val="0"/>
        <w:autoSpaceDN w:val="0"/>
        <w:adjustRightInd w:val="0"/>
        <w:spacing w:after="0" w:line="240" w:lineRule="auto"/>
        <w:ind w:firstLine="540"/>
        <w:rPr>
          <w:iCs/>
          <w:color w:val="auto"/>
          <w:szCs w:val="28"/>
        </w:rPr>
      </w:pPr>
      <w:r w:rsidRPr="002D1C85">
        <w:rPr>
          <w:bCs/>
          <w:iCs/>
          <w:color w:val="auto"/>
          <w:szCs w:val="28"/>
        </w:rPr>
        <w:t xml:space="preserve">4.5. </w:t>
      </w:r>
      <w:r w:rsidRPr="002D1C85">
        <w:rPr>
          <w:iCs/>
          <w:color w:val="auto"/>
          <w:szCs w:val="28"/>
        </w:rPr>
        <w:t xml:space="preserve">В целях учета мнения обучающихся, родителей </w:t>
      </w:r>
      <w:hyperlink r:id="rId10" w:history="1">
        <w:r w:rsidRPr="00A16346">
          <w:rPr>
            <w:rStyle w:val="a4"/>
            <w:iCs/>
            <w:color w:val="auto"/>
            <w:szCs w:val="28"/>
            <w:u w:val="none"/>
          </w:rPr>
          <w:t>(законных представителей)</w:t>
        </w:r>
      </w:hyperlink>
      <w:r w:rsidRPr="00A16346">
        <w:rPr>
          <w:iCs/>
          <w:color w:val="auto"/>
          <w:szCs w:val="28"/>
        </w:rPr>
        <w:t xml:space="preserve"> </w:t>
      </w:r>
      <w:r w:rsidRPr="002D1C85">
        <w:rPr>
          <w:iCs/>
          <w:color w:val="auto"/>
          <w:szCs w:val="28"/>
        </w:rPr>
        <w:t>несовершеннолетних обучающихся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w:t>
      </w:r>
    </w:p>
    <w:p w:rsidR="0056223C" w:rsidRPr="002D1C85" w:rsidRDefault="0056223C" w:rsidP="00C21494">
      <w:pPr>
        <w:autoSpaceDE w:val="0"/>
        <w:autoSpaceDN w:val="0"/>
        <w:adjustRightInd w:val="0"/>
        <w:spacing w:after="0" w:line="240" w:lineRule="auto"/>
        <w:ind w:firstLine="540"/>
        <w:rPr>
          <w:iCs/>
          <w:color w:val="auto"/>
          <w:szCs w:val="28"/>
        </w:rPr>
      </w:pPr>
      <w:r w:rsidRPr="002D1C85">
        <w:rPr>
          <w:iCs/>
          <w:color w:val="auto"/>
          <w:szCs w:val="28"/>
        </w:rPr>
        <w:t>-создаются комитет родителей (законных представителей) несовершеннолетних обучающихся и воспитанников;</w:t>
      </w:r>
    </w:p>
    <w:p w:rsidR="0056223C" w:rsidRPr="002D1C85" w:rsidRDefault="0056223C" w:rsidP="00C21494">
      <w:pPr>
        <w:autoSpaceDE w:val="0"/>
        <w:autoSpaceDN w:val="0"/>
        <w:adjustRightInd w:val="0"/>
        <w:spacing w:after="0" w:line="240" w:lineRule="auto"/>
        <w:ind w:firstLine="540"/>
        <w:rPr>
          <w:iCs/>
          <w:color w:val="auto"/>
          <w:szCs w:val="28"/>
        </w:rPr>
      </w:pPr>
      <w:r w:rsidRPr="002D1C85">
        <w:rPr>
          <w:iCs/>
          <w:color w:val="auto"/>
          <w:szCs w:val="28"/>
        </w:rPr>
        <w:t>-действуют профессиональные союзы работников Учреждения.</w:t>
      </w:r>
    </w:p>
    <w:p w:rsidR="0056223C" w:rsidRPr="002D1C85" w:rsidRDefault="0056223C" w:rsidP="00C21494">
      <w:pPr>
        <w:spacing w:after="0" w:line="240" w:lineRule="auto"/>
        <w:ind w:firstLine="709"/>
        <w:rPr>
          <w:color w:val="auto"/>
          <w:szCs w:val="28"/>
        </w:rPr>
      </w:pPr>
      <w:r w:rsidRPr="002D1C85">
        <w:rPr>
          <w:color w:val="auto"/>
          <w:szCs w:val="28"/>
        </w:rPr>
        <w:t xml:space="preserve">Порядок выборов родительского комитета (законных представителей) несовершеннолетних учащихся, профессиональных союзов работников, их </w:t>
      </w:r>
      <w:r w:rsidRPr="002D1C85">
        <w:rPr>
          <w:color w:val="auto"/>
          <w:szCs w:val="28"/>
        </w:rPr>
        <w:lastRenderedPageBreak/>
        <w:t>компетенция, организация деятельности определяются локальными нормативными актами Учреждения.</w:t>
      </w:r>
    </w:p>
    <w:p w:rsidR="0056223C" w:rsidRPr="002D1C85" w:rsidRDefault="0056223C" w:rsidP="00C21494">
      <w:pPr>
        <w:spacing w:after="0" w:line="240" w:lineRule="auto"/>
        <w:ind w:firstLine="709"/>
        <w:rPr>
          <w:color w:val="auto"/>
          <w:szCs w:val="28"/>
        </w:rPr>
      </w:pPr>
      <w:r w:rsidRPr="002D1C85">
        <w:rPr>
          <w:color w:val="auto"/>
          <w:szCs w:val="28"/>
        </w:rPr>
        <w:t>4.6. Основными формами участия работников в управлении Учреждением являются:</w:t>
      </w:r>
    </w:p>
    <w:p w:rsidR="0056223C" w:rsidRPr="002D1C85" w:rsidRDefault="0056223C" w:rsidP="00C21494">
      <w:pPr>
        <w:spacing w:after="0" w:line="240" w:lineRule="auto"/>
        <w:ind w:firstLine="709"/>
        <w:rPr>
          <w:color w:val="auto"/>
          <w:szCs w:val="28"/>
        </w:rPr>
      </w:pPr>
      <w:r w:rsidRPr="002D1C85">
        <w:rPr>
          <w:color w:val="auto"/>
          <w:szCs w:val="28"/>
        </w:rPr>
        <w:t>-учет мнения профессионального союза работников в случаях, предусмотренных Трудовым Кодексом Российской Федерации, коллективным договором;</w:t>
      </w:r>
    </w:p>
    <w:p w:rsidR="0056223C" w:rsidRPr="002D1C85" w:rsidRDefault="0056223C" w:rsidP="00C21494">
      <w:pPr>
        <w:spacing w:after="0" w:line="240" w:lineRule="auto"/>
        <w:ind w:firstLine="709"/>
        <w:rPr>
          <w:color w:val="auto"/>
          <w:szCs w:val="28"/>
        </w:rPr>
      </w:pPr>
      <w:r w:rsidRPr="002D1C85">
        <w:rPr>
          <w:color w:val="auto"/>
          <w:szCs w:val="28"/>
        </w:rPr>
        <w:t>-проведение профессиональным союзом работников консультаций с работодателем по вопросам принятия локальных нормативных актов;</w:t>
      </w:r>
    </w:p>
    <w:p w:rsidR="0056223C" w:rsidRPr="002D1C85" w:rsidRDefault="0056223C" w:rsidP="00C21494">
      <w:pPr>
        <w:spacing w:after="0" w:line="240" w:lineRule="auto"/>
        <w:ind w:firstLine="709"/>
        <w:rPr>
          <w:color w:val="auto"/>
          <w:szCs w:val="28"/>
        </w:rPr>
      </w:pPr>
      <w:r w:rsidRPr="002D1C85">
        <w:rPr>
          <w:color w:val="auto"/>
          <w:szCs w:val="28"/>
        </w:rPr>
        <w:t>-получение от работодателя информации по вопросам, непосредственно затрагивающим интересы работников;</w:t>
      </w:r>
    </w:p>
    <w:p w:rsidR="0056223C" w:rsidRPr="002D1C85" w:rsidRDefault="0056223C" w:rsidP="00C21494">
      <w:pPr>
        <w:spacing w:after="0" w:line="240" w:lineRule="auto"/>
        <w:ind w:firstLine="709"/>
        <w:rPr>
          <w:color w:val="auto"/>
          <w:szCs w:val="28"/>
        </w:rPr>
      </w:pPr>
      <w:r w:rsidRPr="002D1C85">
        <w:rPr>
          <w:color w:val="auto"/>
          <w:szCs w:val="28"/>
        </w:rPr>
        <w:t>-обсуждение с работодателем вопросов о работе Учреждения, внесение предложений по ее совершенствованию;</w:t>
      </w:r>
    </w:p>
    <w:p w:rsidR="0056223C" w:rsidRPr="002D1C85" w:rsidRDefault="0056223C" w:rsidP="00C21494">
      <w:pPr>
        <w:spacing w:after="0" w:line="240" w:lineRule="auto"/>
        <w:ind w:firstLine="709"/>
        <w:rPr>
          <w:color w:val="auto"/>
          <w:szCs w:val="28"/>
        </w:rPr>
      </w:pPr>
      <w:r w:rsidRPr="002D1C85">
        <w:rPr>
          <w:color w:val="auto"/>
          <w:szCs w:val="28"/>
        </w:rPr>
        <w:t>-обсуждение профессиональным союзом работников планов социально-экономического развития Учреждения;</w:t>
      </w:r>
    </w:p>
    <w:p w:rsidR="0056223C" w:rsidRPr="002D1C85" w:rsidRDefault="0056223C" w:rsidP="00C21494">
      <w:pPr>
        <w:spacing w:after="0" w:line="240" w:lineRule="auto"/>
        <w:ind w:firstLine="709"/>
        <w:rPr>
          <w:color w:val="auto"/>
          <w:szCs w:val="28"/>
        </w:rPr>
      </w:pPr>
      <w:r w:rsidRPr="002D1C85">
        <w:rPr>
          <w:color w:val="auto"/>
          <w:szCs w:val="28"/>
        </w:rPr>
        <w:t>-участие в разработке и принятии коллективных договоров;</w:t>
      </w:r>
    </w:p>
    <w:p w:rsidR="0056223C" w:rsidRPr="002D1C85" w:rsidRDefault="0056223C" w:rsidP="00C21494">
      <w:pPr>
        <w:spacing w:after="0" w:line="240" w:lineRule="auto"/>
        <w:ind w:firstLine="709"/>
        <w:rPr>
          <w:color w:val="auto"/>
          <w:szCs w:val="28"/>
        </w:rPr>
      </w:pPr>
      <w:r w:rsidRPr="002D1C85">
        <w:rPr>
          <w:color w:val="auto"/>
          <w:szCs w:val="28"/>
        </w:rPr>
        <w:t>-иные формы, определенные Трудовым Кодексом Российской Федерации, иными федеральными законами, настоящим Уставом, коллективным договором, локальными нормативными актами.</w:t>
      </w:r>
    </w:p>
    <w:p w:rsidR="0056223C" w:rsidRPr="002D1C85" w:rsidRDefault="0056223C" w:rsidP="00C21494">
      <w:pPr>
        <w:spacing w:after="0" w:line="240" w:lineRule="auto"/>
        <w:ind w:firstLine="709"/>
        <w:rPr>
          <w:color w:val="auto"/>
          <w:szCs w:val="28"/>
        </w:rPr>
      </w:pPr>
      <w:r w:rsidRPr="002D1C85">
        <w:rPr>
          <w:color w:val="auto"/>
          <w:szCs w:val="28"/>
        </w:rPr>
        <w:t>4.7. Профессиональный союз работников имеет право получать от работодателя информацию по вопросам:</w:t>
      </w:r>
    </w:p>
    <w:p w:rsidR="0056223C" w:rsidRPr="002D1C85" w:rsidRDefault="0056223C" w:rsidP="00C21494">
      <w:pPr>
        <w:spacing w:after="0" w:line="240" w:lineRule="auto"/>
        <w:ind w:firstLine="709"/>
        <w:rPr>
          <w:color w:val="auto"/>
          <w:szCs w:val="28"/>
        </w:rPr>
      </w:pPr>
      <w:r w:rsidRPr="002D1C85">
        <w:rPr>
          <w:color w:val="auto"/>
          <w:szCs w:val="28"/>
        </w:rPr>
        <w:t>-реорганизации или ликвидации Учреждения;</w:t>
      </w:r>
    </w:p>
    <w:p w:rsidR="0056223C" w:rsidRPr="002D1C85" w:rsidRDefault="0056223C" w:rsidP="00C21494">
      <w:pPr>
        <w:spacing w:after="0" w:line="240" w:lineRule="auto"/>
        <w:ind w:firstLine="709"/>
        <w:rPr>
          <w:color w:val="auto"/>
          <w:szCs w:val="28"/>
        </w:rPr>
      </w:pPr>
      <w:r w:rsidRPr="002D1C85">
        <w:rPr>
          <w:color w:val="auto"/>
          <w:szCs w:val="28"/>
        </w:rPr>
        <w:t>-введения технологических изменений, влекущих за собой изменение условий труда работников;</w:t>
      </w:r>
    </w:p>
    <w:p w:rsidR="0056223C" w:rsidRPr="002D1C85" w:rsidRDefault="0056223C" w:rsidP="00C21494">
      <w:pPr>
        <w:spacing w:after="0" w:line="240" w:lineRule="auto"/>
        <w:ind w:firstLine="709"/>
        <w:rPr>
          <w:color w:val="auto"/>
          <w:szCs w:val="28"/>
        </w:rPr>
      </w:pPr>
      <w:r w:rsidRPr="002D1C85">
        <w:rPr>
          <w:color w:val="auto"/>
          <w:szCs w:val="28"/>
        </w:rPr>
        <w:t>-подготовки и дополнительного профессионального образования работников;</w:t>
      </w:r>
    </w:p>
    <w:p w:rsidR="0056223C" w:rsidRPr="002D1C85" w:rsidRDefault="0056223C" w:rsidP="00C21494">
      <w:pPr>
        <w:spacing w:after="0" w:line="240" w:lineRule="auto"/>
        <w:ind w:firstLine="709"/>
        <w:rPr>
          <w:color w:val="auto"/>
          <w:szCs w:val="28"/>
        </w:rPr>
      </w:pPr>
      <w:r w:rsidRPr="002D1C85">
        <w:rPr>
          <w:color w:val="auto"/>
          <w:szCs w:val="28"/>
        </w:rPr>
        <w:t>-по другим вопросам, предусмотренным Трудовым Кодексом Российской Федерации, иными федеральными законами, настоящим Уставом, коллективным договором, локальными нормативными актами.</w:t>
      </w:r>
    </w:p>
    <w:p w:rsidR="0056223C" w:rsidRPr="002D1C85" w:rsidRDefault="0056223C" w:rsidP="00C21494">
      <w:pPr>
        <w:spacing w:after="0" w:line="240" w:lineRule="auto"/>
        <w:ind w:firstLine="709"/>
        <w:rPr>
          <w:color w:val="auto"/>
          <w:szCs w:val="28"/>
        </w:rPr>
      </w:pPr>
      <w:r w:rsidRPr="002D1C85">
        <w:rPr>
          <w:color w:val="auto"/>
          <w:szCs w:val="28"/>
        </w:rPr>
        <w:t>Профессиональный союз работников имеет право также вносить по этим вопросам в органы управления Учреждения соответствующие предложения и участвовать в заседаниях указанных органов при их рассмотрении.</w:t>
      </w:r>
    </w:p>
    <w:p w:rsidR="0056223C" w:rsidRPr="002D1C85" w:rsidRDefault="0056223C" w:rsidP="00C21494">
      <w:pPr>
        <w:spacing w:after="0" w:line="240" w:lineRule="auto"/>
        <w:jc w:val="center"/>
        <w:rPr>
          <w:color w:val="auto"/>
          <w:szCs w:val="24"/>
        </w:rPr>
      </w:pPr>
    </w:p>
    <w:p w:rsidR="0056223C" w:rsidRPr="002D1C85" w:rsidRDefault="0056223C" w:rsidP="00C21494">
      <w:pPr>
        <w:widowControl w:val="0"/>
        <w:autoSpaceDE w:val="0"/>
        <w:autoSpaceDN w:val="0"/>
        <w:adjustRightInd w:val="0"/>
        <w:spacing w:after="0" w:line="240" w:lineRule="auto"/>
        <w:jc w:val="center"/>
        <w:rPr>
          <w:b/>
          <w:color w:val="auto"/>
          <w:szCs w:val="24"/>
        </w:rPr>
      </w:pPr>
      <w:r w:rsidRPr="002D1C85">
        <w:rPr>
          <w:b/>
          <w:color w:val="auto"/>
          <w:szCs w:val="24"/>
          <w:lang w:val="en-US"/>
        </w:rPr>
        <w:t>V</w:t>
      </w:r>
      <w:r w:rsidRPr="002D1C85">
        <w:rPr>
          <w:b/>
          <w:color w:val="auto"/>
          <w:szCs w:val="24"/>
        </w:rPr>
        <w:t>. ФИНАНСОВО-ХОЗЯЙСТВЕННАЯ  ДЕЯТЕЛЬНОСТЬ</w:t>
      </w:r>
    </w:p>
    <w:p w:rsidR="0056223C" w:rsidRPr="002D1C85" w:rsidRDefault="0056223C" w:rsidP="00C21494">
      <w:pPr>
        <w:widowControl w:val="0"/>
        <w:autoSpaceDE w:val="0"/>
        <w:autoSpaceDN w:val="0"/>
        <w:adjustRightInd w:val="0"/>
        <w:spacing w:after="0" w:line="240" w:lineRule="auto"/>
        <w:ind w:firstLine="567"/>
        <w:jc w:val="center"/>
        <w:rPr>
          <w:b/>
          <w:bCs/>
          <w:color w:val="auto"/>
          <w:sz w:val="24"/>
          <w:szCs w:val="24"/>
        </w:rPr>
      </w:pP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5.1. Имущество Учреждения является собственностью муниципального образования Новошешминского муниципального района Республики Татарстан и закреплено за Учреждением на праве оперативного управления</w:t>
      </w:r>
      <w:r w:rsidRPr="002D1C85">
        <w:rPr>
          <w:b/>
          <w:i/>
          <w:color w:val="auto"/>
          <w:szCs w:val="24"/>
        </w:rPr>
        <w:t>.</w:t>
      </w:r>
    </w:p>
    <w:p w:rsidR="0056223C" w:rsidRPr="002D1C85" w:rsidRDefault="0056223C" w:rsidP="00C21494">
      <w:pPr>
        <w:pStyle w:val="ConsPlusNormal"/>
        <w:ind w:firstLine="567"/>
        <w:jc w:val="both"/>
        <w:rPr>
          <w:rFonts w:ascii="Times New Roman" w:hAnsi="Times New Roman" w:cs="Times New Roman"/>
          <w:b/>
          <w:i/>
          <w:sz w:val="28"/>
          <w:szCs w:val="24"/>
        </w:rPr>
      </w:pPr>
      <w:r w:rsidRPr="002D1C85">
        <w:rPr>
          <w:rFonts w:ascii="Times New Roman" w:hAnsi="Times New Roman" w:cs="Times New Roman"/>
          <w:sz w:val="28"/>
          <w:szCs w:val="24"/>
        </w:rPr>
        <w:t>5.2.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56223C" w:rsidRDefault="0056223C" w:rsidP="00C21494">
      <w:pPr>
        <w:widowControl w:val="0"/>
        <w:tabs>
          <w:tab w:val="left" w:pos="709"/>
        </w:tabs>
        <w:autoSpaceDE w:val="0"/>
        <w:autoSpaceDN w:val="0"/>
        <w:adjustRightInd w:val="0"/>
        <w:spacing w:after="0" w:line="240" w:lineRule="auto"/>
        <w:ind w:firstLine="567"/>
        <w:rPr>
          <w:color w:val="auto"/>
          <w:szCs w:val="24"/>
        </w:rPr>
      </w:pPr>
      <w:r w:rsidRPr="002D1C85">
        <w:rPr>
          <w:color w:val="auto"/>
          <w:szCs w:val="24"/>
        </w:rPr>
        <w:t>5.3.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0C6A52" w:rsidRPr="002D1C85" w:rsidRDefault="000C6A52" w:rsidP="00C21494">
      <w:pPr>
        <w:widowControl w:val="0"/>
        <w:tabs>
          <w:tab w:val="left" w:pos="709"/>
        </w:tabs>
        <w:autoSpaceDE w:val="0"/>
        <w:autoSpaceDN w:val="0"/>
        <w:adjustRightInd w:val="0"/>
        <w:spacing w:after="0" w:line="240" w:lineRule="auto"/>
        <w:ind w:firstLine="567"/>
        <w:rPr>
          <w:color w:val="auto"/>
          <w:szCs w:val="24"/>
        </w:rPr>
      </w:pPr>
    </w:p>
    <w:p w:rsidR="000C6A52" w:rsidRDefault="000C6A52" w:rsidP="00C21494">
      <w:pPr>
        <w:widowControl w:val="0"/>
        <w:tabs>
          <w:tab w:val="left" w:pos="709"/>
        </w:tabs>
        <w:autoSpaceDE w:val="0"/>
        <w:autoSpaceDN w:val="0"/>
        <w:adjustRightInd w:val="0"/>
        <w:spacing w:after="0" w:line="240" w:lineRule="auto"/>
        <w:ind w:firstLine="567"/>
        <w:rPr>
          <w:color w:val="auto"/>
          <w:szCs w:val="24"/>
        </w:rPr>
      </w:pPr>
    </w:p>
    <w:p w:rsidR="0056223C" w:rsidRPr="002D1C85" w:rsidRDefault="0056223C" w:rsidP="00C21494">
      <w:pPr>
        <w:widowControl w:val="0"/>
        <w:tabs>
          <w:tab w:val="left" w:pos="709"/>
        </w:tabs>
        <w:autoSpaceDE w:val="0"/>
        <w:autoSpaceDN w:val="0"/>
        <w:adjustRightInd w:val="0"/>
        <w:spacing w:after="0" w:line="240" w:lineRule="auto"/>
        <w:ind w:firstLine="567"/>
        <w:rPr>
          <w:color w:val="auto"/>
          <w:szCs w:val="24"/>
        </w:rPr>
      </w:pPr>
      <w:r w:rsidRPr="002D1C85">
        <w:rPr>
          <w:color w:val="auto"/>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56223C" w:rsidRPr="002D1C85" w:rsidRDefault="0056223C" w:rsidP="00C21494">
      <w:pPr>
        <w:widowControl w:val="0"/>
        <w:tabs>
          <w:tab w:val="left" w:pos="709"/>
        </w:tabs>
        <w:autoSpaceDE w:val="0"/>
        <w:autoSpaceDN w:val="0"/>
        <w:adjustRightInd w:val="0"/>
        <w:spacing w:after="0" w:line="240" w:lineRule="auto"/>
        <w:ind w:firstLine="567"/>
        <w:rPr>
          <w:color w:val="auto"/>
          <w:szCs w:val="24"/>
        </w:rPr>
      </w:pPr>
      <w:r w:rsidRPr="002D1C85">
        <w:rPr>
          <w:color w:val="auto"/>
          <w:szCs w:val="24"/>
        </w:rPr>
        <w:t>Перечни особо ценного движимого имущества определяются учредителем.</w:t>
      </w:r>
    </w:p>
    <w:p w:rsidR="0056223C" w:rsidRPr="002D1C85" w:rsidRDefault="0056223C" w:rsidP="00C21494">
      <w:pPr>
        <w:widowControl w:val="0"/>
        <w:tabs>
          <w:tab w:val="left" w:pos="709"/>
        </w:tabs>
        <w:autoSpaceDE w:val="0"/>
        <w:autoSpaceDN w:val="0"/>
        <w:adjustRightInd w:val="0"/>
        <w:spacing w:after="0" w:line="240" w:lineRule="auto"/>
        <w:ind w:firstLine="567"/>
        <w:rPr>
          <w:color w:val="auto"/>
          <w:szCs w:val="24"/>
        </w:rPr>
      </w:pPr>
      <w:r w:rsidRPr="002D1C85">
        <w:rPr>
          <w:color w:val="auto"/>
          <w:szCs w:val="24"/>
        </w:rPr>
        <w:t>5.4. При осуществлении оперативного управления имуществом Учреждение обязано:</w:t>
      </w:r>
    </w:p>
    <w:p w:rsidR="0056223C" w:rsidRPr="002D1C85" w:rsidRDefault="0056223C" w:rsidP="00C21494">
      <w:pPr>
        <w:widowControl w:val="0"/>
        <w:tabs>
          <w:tab w:val="left" w:pos="709"/>
        </w:tabs>
        <w:autoSpaceDE w:val="0"/>
        <w:autoSpaceDN w:val="0"/>
        <w:adjustRightInd w:val="0"/>
        <w:spacing w:after="0" w:line="240" w:lineRule="auto"/>
        <w:ind w:firstLine="567"/>
        <w:rPr>
          <w:color w:val="auto"/>
          <w:szCs w:val="24"/>
        </w:rPr>
      </w:pPr>
      <w:r w:rsidRPr="002D1C85">
        <w:rPr>
          <w:color w:val="auto"/>
          <w:szCs w:val="24"/>
        </w:rPr>
        <w:t>-эффективно использовать закрепленное на праве оперативного управления имущество;</w:t>
      </w:r>
    </w:p>
    <w:p w:rsidR="0056223C" w:rsidRPr="002D1C85" w:rsidRDefault="0056223C" w:rsidP="00C21494">
      <w:pPr>
        <w:widowControl w:val="0"/>
        <w:tabs>
          <w:tab w:val="left" w:pos="709"/>
        </w:tabs>
        <w:autoSpaceDE w:val="0"/>
        <w:autoSpaceDN w:val="0"/>
        <w:adjustRightInd w:val="0"/>
        <w:spacing w:after="0" w:line="240" w:lineRule="auto"/>
        <w:ind w:firstLine="567"/>
        <w:rPr>
          <w:color w:val="auto"/>
          <w:szCs w:val="24"/>
        </w:rPr>
      </w:pPr>
      <w:r w:rsidRPr="002D1C85">
        <w:rPr>
          <w:color w:val="auto"/>
          <w:szCs w:val="24"/>
        </w:rPr>
        <w:t>-обеспечивать сохранность и использование закрепленного на праве оперативного управления имущества строго по целевому назначению;</w:t>
      </w:r>
    </w:p>
    <w:p w:rsidR="0056223C" w:rsidRPr="002D1C85" w:rsidRDefault="0056223C" w:rsidP="00C21494">
      <w:pPr>
        <w:widowControl w:val="0"/>
        <w:tabs>
          <w:tab w:val="left" w:pos="709"/>
        </w:tabs>
        <w:autoSpaceDE w:val="0"/>
        <w:autoSpaceDN w:val="0"/>
        <w:adjustRightInd w:val="0"/>
        <w:spacing w:after="0" w:line="240" w:lineRule="auto"/>
        <w:ind w:firstLine="567"/>
        <w:rPr>
          <w:color w:val="auto"/>
          <w:szCs w:val="24"/>
        </w:rPr>
      </w:pPr>
      <w:r w:rsidRPr="002D1C85">
        <w:rPr>
          <w:color w:val="auto"/>
          <w:szCs w:val="24"/>
        </w:rPr>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56223C" w:rsidRPr="002D1C85" w:rsidRDefault="0056223C" w:rsidP="00C21494">
      <w:pPr>
        <w:widowControl w:val="0"/>
        <w:tabs>
          <w:tab w:val="left" w:pos="709"/>
        </w:tabs>
        <w:autoSpaceDE w:val="0"/>
        <w:autoSpaceDN w:val="0"/>
        <w:adjustRightInd w:val="0"/>
        <w:spacing w:after="0" w:line="240" w:lineRule="auto"/>
        <w:ind w:firstLine="567"/>
        <w:rPr>
          <w:color w:val="auto"/>
          <w:szCs w:val="24"/>
        </w:rPr>
      </w:pPr>
      <w:r w:rsidRPr="002D1C85">
        <w:rPr>
          <w:color w:val="auto"/>
          <w:szCs w:val="24"/>
        </w:rPr>
        <w:t>-осуществлять текущий ремонт закрепленного имущества на основании договора передачи имущества.</w:t>
      </w:r>
    </w:p>
    <w:p w:rsidR="0056223C" w:rsidRPr="002D1C85" w:rsidRDefault="0056223C" w:rsidP="00C21494">
      <w:pPr>
        <w:widowControl w:val="0"/>
        <w:tabs>
          <w:tab w:val="left" w:pos="709"/>
        </w:tabs>
        <w:autoSpaceDE w:val="0"/>
        <w:autoSpaceDN w:val="0"/>
        <w:adjustRightInd w:val="0"/>
        <w:spacing w:after="0" w:line="240" w:lineRule="auto"/>
        <w:ind w:firstLine="567"/>
        <w:rPr>
          <w:color w:val="auto"/>
          <w:szCs w:val="24"/>
        </w:rPr>
      </w:pPr>
      <w:r w:rsidRPr="002D1C85">
        <w:rPr>
          <w:color w:val="auto"/>
          <w:szCs w:val="24"/>
        </w:rPr>
        <w:t>5.5.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«Новошешминский муниципальный район».</w:t>
      </w:r>
    </w:p>
    <w:p w:rsidR="0056223C" w:rsidRPr="002D1C85" w:rsidRDefault="0056223C" w:rsidP="00C21494">
      <w:pPr>
        <w:widowControl w:val="0"/>
        <w:tabs>
          <w:tab w:val="left" w:pos="709"/>
        </w:tabs>
        <w:autoSpaceDE w:val="0"/>
        <w:autoSpaceDN w:val="0"/>
        <w:adjustRightInd w:val="0"/>
        <w:spacing w:after="0" w:line="240" w:lineRule="auto"/>
        <w:ind w:firstLine="567"/>
        <w:rPr>
          <w:color w:val="auto"/>
          <w:szCs w:val="24"/>
        </w:rPr>
      </w:pPr>
      <w:r w:rsidRPr="002D1C85">
        <w:rPr>
          <w:color w:val="auto"/>
          <w:szCs w:val="24"/>
        </w:rPr>
        <w:t>Основанием к получению бюджетных средств Учреждением является получение муниципального задания.</w:t>
      </w:r>
    </w:p>
    <w:p w:rsidR="0056223C" w:rsidRPr="002D1C85" w:rsidRDefault="0056223C" w:rsidP="00C21494">
      <w:pPr>
        <w:widowControl w:val="0"/>
        <w:tabs>
          <w:tab w:val="left" w:pos="709"/>
        </w:tabs>
        <w:autoSpaceDE w:val="0"/>
        <w:autoSpaceDN w:val="0"/>
        <w:adjustRightInd w:val="0"/>
        <w:spacing w:after="0" w:line="240" w:lineRule="auto"/>
        <w:ind w:firstLine="567"/>
        <w:rPr>
          <w:color w:val="auto"/>
          <w:szCs w:val="24"/>
        </w:rPr>
      </w:pPr>
      <w:r w:rsidRPr="002D1C85">
        <w:rPr>
          <w:color w:val="auto"/>
          <w:szCs w:val="24"/>
        </w:rPr>
        <w:t>5.6.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56223C" w:rsidRPr="002D1C85" w:rsidRDefault="0056223C" w:rsidP="00C21494">
      <w:pPr>
        <w:autoSpaceDE w:val="0"/>
        <w:autoSpaceDN w:val="0"/>
        <w:adjustRightInd w:val="0"/>
        <w:spacing w:after="0" w:line="240" w:lineRule="auto"/>
        <w:ind w:firstLine="567"/>
        <w:rPr>
          <w:color w:val="auto"/>
          <w:szCs w:val="24"/>
        </w:rPr>
      </w:pPr>
      <w:r w:rsidRPr="002D1C85">
        <w:rPr>
          <w:color w:val="auto"/>
          <w:szCs w:val="24"/>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Палате земельных и имущественных отношений Исполнительного комитета Новошешминского муниципального района Республики Татарстан для направления на цели развития образования.</w:t>
      </w:r>
    </w:p>
    <w:p w:rsidR="0056223C" w:rsidRPr="002D1C85" w:rsidRDefault="0056223C" w:rsidP="00C21494">
      <w:pPr>
        <w:autoSpaceDE w:val="0"/>
        <w:autoSpaceDN w:val="0"/>
        <w:adjustRightInd w:val="0"/>
        <w:spacing w:after="0" w:line="240" w:lineRule="auto"/>
        <w:jc w:val="center"/>
        <w:rPr>
          <w:b/>
          <w:i/>
          <w:color w:val="auto"/>
          <w:szCs w:val="24"/>
        </w:rPr>
      </w:pPr>
    </w:p>
    <w:p w:rsidR="0056223C" w:rsidRPr="002D1C85" w:rsidRDefault="0056223C" w:rsidP="00C21494">
      <w:pPr>
        <w:widowControl w:val="0"/>
        <w:autoSpaceDE w:val="0"/>
        <w:autoSpaceDN w:val="0"/>
        <w:adjustRightInd w:val="0"/>
        <w:spacing w:after="0" w:line="240" w:lineRule="auto"/>
        <w:jc w:val="center"/>
        <w:rPr>
          <w:b/>
          <w:color w:val="auto"/>
          <w:szCs w:val="24"/>
        </w:rPr>
      </w:pPr>
      <w:r w:rsidRPr="002D1C85">
        <w:rPr>
          <w:b/>
          <w:color w:val="auto"/>
          <w:szCs w:val="24"/>
        </w:rPr>
        <w:t>VI. ПОРЯДОК  ВНЕСЕНИЯ  ИЗМЕНЕНИЙ  В  УСТАВ</w:t>
      </w:r>
    </w:p>
    <w:p w:rsidR="0056223C" w:rsidRPr="002D1C85" w:rsidRDefault="0056223C" w:rsidP="00C21494">
      <w:pPr>
        <w:widowControl w:val="0"/>
        <w:autoSpaceDE w:val="0"/>
        <w:autoSpaceDN w:val="0"/>
        <w:adjustRightInd w:val="0"/>
        <w:spacing w:after="0" w:line="240" w:lineRule="auto"/>
        <w:ind w:firstLine="567"/>
        <w:jc w:val="center"/>
        <w:rPr>
          <w:b/>
          <w:color w:val="auto"/>
          <w:sz w:val="24"/>
          <w:szCs w:val="24"/>
        </w:rPr>
      </w:pP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6.1. Устав Учреждения в новой редакции, изменения и (или) дополнения в устав разрабатываются Учреждением и представляются в МУ «Отдел образования Исполнительного комитета Новошешминского муниципального района Республики Татарстан» с приложением следующих документов:</w:t>
      </w:r>
    </w:p>
    <w:p w:rsidR="000C6A52"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-новая редакция устава муниципального учреждения, изменения и</w:t>
      </w:r>
    </w:p>
    <w:p w:rsidR="000C6A52" w:rsidRDefault="000C6A52" w:rsidP="00C21494">
      <w:pPr>
        <w:widowControl w:val="0"/>
        <w:autoSpaceDE w:val="0"/>
        <w:autoSpaceDN w:val="0"/>
        <w:adjustRightInd w:val="0"/>
        <w:spacing w:after="0" w:line="240" w:lineRule="auto"/>
        <w:ind w:firstLine="567"/>
        <w:rPr>
          <w:color w:val="auto"/>
          <w:szCs w:val="24"/>
        </w:rPr>
      </w:pPr>
    </w:p>
    <w:p w:rsidR="000C6A52" w:rsidRDefault="000C6A52" w:rsidP="00C21494">
      <w:pPr>
        <w:widowControl w:val="0"/>
        <w:autoSpaceDE w:val="0"/>
        <w:autoSpaceDN w:val="0"/>
        <w:adjustRightInd w:val="0"/>
        <w:spacing w:after="0" w:line="240" w:lineRule="auto"/>
        <w:ind w:firstLine="567"/>
        <w:rPr>
          <w:color w:val="auto"/>
          <w:szCs w:val="24"/>
        </w:rPr>
      </w:pPr>
    </w:p>
    <w:p w:rsidR="000C6A52" w:rsidRDefault="000C6A52" w:rsidP="00C21494">
      <w:pPr>
        <w:widowControl w:val="0"/>
        <w:autoSpaceDE w:val="0"/>
        <w:autoSpaceDN w:val="0"/>
        <w:adjustRightInd w:val="0"/>
        <w:spacing w:after="0" w:line="240" w:lineRule="auto"/>
        <w:ind w:firstLine="567"/>
        <w:rPr>
          <w:color w:val="auto"/>
          <w:szCs w:val="24"/>
        </w:rPr>
      </w:pPr>
    </w:p>
    <w:p w:rsidR="000C6A52" w:rsidRDefault="000C6A52" w:rsidP="00C21494">
      <w:pPr>
        <w:widowControl w:val="0"/>
        <w:autoSpaceDE w:val="0"/>
        <w:autoSpaceDN w:val="0"/>
        <w:adjustRightInd w:val="0"/>
        <w:spacing w:after="0" w:line="240" w:lineRule="auto"/>
        <w:ind w:firstLine="567"/>
        <w:rPr>
          <w:color w:val="auto"/>
          <w:szCs w:val="24"/>
        </w:rPr>
      </w:pPr>
    </w:p>
    <w:p w:rsidR="000C6A52" w:rsidRDefault="000C6A52" w:rsidP="00C21494">
      <w:pPr>
        <w:widowControl w:val="0"/>
        <w:autoSpaceDE w:val="0"/>
        <w:autoSpaceDN w:val="0"/>
        <w:adjustRightInd w:val="0"/>
        <w:spacing w:after="0" w:line="240" w:lineRule="auto"/>
        <w:ind w:firstLine="567"/>
        <w:rPr>
          <w:color w:val="auto"/>
          <w:szCs w:val="24"/>
        </w:rPr>
      </w:pP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 xml:space="preserve">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56223C" w:rsidRPr="002D1C85" w:rsidRDefault="0056223C" w:rsidP="00C21494">
      <w:pPr>
        <w:widowControl w:val="0"/>
        <w:autoSpaceDE w:val="0"/>
        <w:autoSpaceDN w:val="0"/>
        <w:adjustRightInd w:val="0"/>
        <w:spacing w:after="0" w:line="240" w:lineRule="auto"/>
        <w:ind w:firstLine="567"/>
        <w:rPr>
          <w:i/>
          <w:color w:val="auto"/>
          <w:szCs w:val="24"/>
        </w:rPr>
      </w:pPr>
      <w:r w:rsidRPr="002D1C85">
        <w:rPr>
          <w:color w:val="auto"/>
          <w:szCs w:val="24"/>
        </w:rPr>
        <w:t>-копия действующей редакции устава Учреждения.</w:t>
      </w:r>
    </w:p>
    <w:p w:rsidR="0056223C" w:rsidRPr="002D1C85" w:rsidRDefault="0056223C" w:rsidP="00C21494">
      <w:pPr>
        <w:widowControl w:val="0"/>
        <w:autoSpaceDE w:val="0"/>
        <w:autoSpaceDN w:val="0"/>
        <w:adjustRightInd w:val="0"/>
        <w:spacing w:after="0" w:line="240" w:lineRule="auto"/>
        <w:rPr>
          <w:color w:val="auto"/>
          <w:szCs w:val="24"/>
        </w:rPr>
      </w:pPr>
      <w:r w:rsidRPr="002D1C85">
        <w:rPr>
          <w:color w:val="auto"/>
          <w:szCs w:val="24"/>
        </w:rPr>
        <w:t xml:space="preserve">          МУ «Отдел образования исполнительного комитета Новошешминского муниципального района Республики Татарстан» 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МУ «Отдел образования исполнительного комитета Новошешминского муниципального района Республики Татарстан» подписывает лист согласования и направляет его в Учреждение для представления в Исполнительный комитет Новошешминского муниципального района Республики Татарстан.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После государственной регистрации новой редакции устава, изменений и (или) дополнений в устав Учреждение в срок не позднее 3 рабочих дней представляет в Исполнительный комитет Новошешминского муниципального района Республики Татарстан копию новой редакции устава, изменений и (или) дополнений в устав с отметкой о государственной регистрации.</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6.2.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56223C" w:rsidRDefault="0056223C" w:rsidP="00C21494">
      <w:pPr>
        <w:widowControl w:val="0"/>
        <w:autoSpaceDE w:val="0"/>
        <w:autoSpaceDN w:val="0"/>
        <w:adjustRightInd w:val="0"/>
        <w:spacing w:after="0" w:line="240" w:lineRule="auto"/>
        <w:ind w:firstLine="567"/>
        <w:rPr>
          <w:color w:val="auto"/>
          <w:szCs w:val="24"/>
        </w:rPr>
      </w:pPr>
    </w:p>
    <w:p w:rsidR="0056223C" w:rsidRDefault="0056223C" w:rsidP="00C21494">
      <w:pPr>
        <w:widowControl w:val="0"/>
        <w:autoSpaceDE w:val="0"/>
        <w:autoSpaceDN w:val="0"/>
        <w:adjustRightInd w:val="0"/>
        <w:spacing w:after="0" w:line="240" w:lineRule="auto"/>
        <w:jc w:val="center"/>
        <w:rPr>
          <w:b/>
          <w:color w:val="auto"/>
          <w:szCs w:val="24"/>
        </w:rPr>
      </w:pPr>
      <w:r w:rsidRPr="002D1C85">
        <w:rPr>
          <w:b/>
          <w:color w:val="auto"/>
          <w:szCs w:val="24"/>
        </w:rPr>
        <w:t xml:space="preserve">VII. ПОРЯДОК  ПРИНЯТИЯ ЛОКАЛЬНЫХ </w:t>
      </w:r>
    </w:p>
    <w:p w:rsidR="0056223C" w:rsidRPr="002D1C85" w:rsidRDefault="0056223C" w:rsidP="00C21494">
      <w:pPr>
        <w:widowControl w:val="0"/>
        <w:autoSpaceDE w:val="0"/>
        <w:autoSpaceDN w:val="0"/>
        <w:adjustRightInd w:val="0"/>
        <w:spacing w:after="0" w:line="240" w:lineRule="auto"/>
        <w:jc w:val="center"/>
        <w:rPr>
          <w:b/>
          <w:color w:val="auto"/>
          <w:szCs w:val="24"/>
        </w:rPr>
      </w:pPr>
      <w:r w:rsidRPr="002D1C85">
        <w:rPr>
          <w:b/>
          <w:color w:val="auto"/>
          <w:szCs w:val="24"/>
        </w:rPr>
        <w:t xml:space="preserve"> НОРМАТИВНЫХ АКТОВ</w:t>
      </w:r>
    </w:p>
    <w:p w:rsidR="0056223C" w:rsidRPr="002D1C85" w:rsidRDefault="0056223C" w:rsidP="00C21494">
      <w:pPr>
        <w:widowControl w:val="0"/>
        <w:autoSpaceDE w:val="0"/>
        <w:autoSpaceDN w:val="0"/>
        <w:adjustRightInd w:val="0"/>
        <w:spacing w:after="0" w:line="240" w:lineRule="auto"/>
        <w:jc w:val="center"/>
        <w:rPr>
          <w:b/>
          <w:color w:val="auto"/>
          <w:sz w:val="24"/>
          <w:szCs w:val="24"/>
        </w:rPr>
      </w:pP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7.1.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7.2.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и воспитанников, режим занятий обучающихся и воспитанников,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и воспитанников, порядок оформления возникновения, приостановления и прекращения отношений между Учреждением и обучающимися и воспитанниками и (или) родителями (законными представителями) несовершеннолетних обучающихся и воспитанников и иные локальные нормативные акты.</w:t>
      </w:r>
    </w:p>
    <w:p w:rsidR="000C6A52" w:rsidRDefault="000C6A52" w:rsidP="00C21494">
      <w:pPr>
        <w:widowControl w:val="0"/>
        <w:autoSpaceDE w:val="0"/>
        <w:autoSpaceDN w:val="0"/>
        <w:adjustRightInd w:val="0"/>
        <w:spacing w:after="0" w:line="240" w:lineRule="auto"/>
        <w:ind w:firstLine="567"/>
        <w:rPr>
          <w:color w:val="auto"/>
          <w:szCs w:val="24"/>
        </w:rPr>
      </w:pPr>
    </w:p>
    <w:p w:rsidR="000C6A52" w:rsidRDefault="000C6A52" w:rsidP="00C21494">
      <w:pPr>
        <w:widowControl w:val="0"/>
        <w:autoSpaceDE w:val="0"/>
        <w:autoSpaceDN w:val="0"/>
        <w:adjustRightInd w:val="0"/>
        <w:spacing w:after="0" w:line="240" w:lineRule="auto"/>
        <w:ind w:firstLine="567"/>
        <w:rPr>
          <w:color w:val="auto"/>
          <w:szCs w:val="24"/>
        </w:rPr>
      </w:pP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lastRenderedPageBreak/>
        <w:t>7.3. 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7.4. Решение о разработке и принятии локальных нормативных актов принимает Директор.</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Проект локального нормативного акта до его утверждения Директором:</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-в предусмотренных трудовым законодательством, а также настоящим Уставом случаях направляется в представительный орган работников – общее собрание работников Учреждения или педагогический совет для учета его мнения и принятия решения коллегиальными органами в соответствии с их компетенцией, предусмотренной настоящим Уставом;</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-направляется в комитет родителей (законных представителей) несовершеннолетних обучающихся и воспитанников в целях учета мнения обучающихся и воспитанников, родителей (законных представителей) несовершеннолетних обучающихся и воспитанников по вопросам управления Учреждения и при принятии Учреждением локальных нормативных актов, затрагивающих их права и законные интересы.</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7.5. Локальные нормативные акты утверждаются приказом Директора и вступают в силу с даты, указанной в приказе.</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7.6. Нормы локальных нормативных актов, ухудшающие положение обучающихся и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7.7. После утверждения локальные нормативные акты подлежат размещению на официальном сайте Учреждения.</w:t>
      </w:r>
    </w:p>
    <w:p w:rsidR="0056223C" w:rsidRPr="002D1C85" w:rsidRDefault="0056223C" w:rsidP="00C21494">
      <w:pPr>
        <w:widowControl w:val="0"/>
        <w:autoSpaceDE w:val="0"/>
        <w:autoSpaceDN w:val="0"/>
        <w:adjustRightInd w:val="0"/>
        <w:spacing w:after="0" w:line="240" w:lineRule="auto"/>
        <w:ind w:firstLine="567"/>
        <w:rPr>
          <w:color w:val="auto"/>
          <w:szCs w:val="24"/>
        </w:rPr>
      </w:pPr>
      <w:r w:rsidRPr="002D1C85">
        <w:rPr>
          <w:color w:val="auto"/>
          <w:szCs w:val="24"/>
        </w:rPr>
        <w:t>7.8. Учреждением создаются условия для ознакомления всех работников, обучающихся и воспитанников, родителей (законных представителей) несовершеннолетних обучающихся и воспитанников с настоящим Уставом.</w:t>
      </w:r>
    </w:p>
    <w:p w:rsidR="0056223C" w:rsidRPr="002D1C85" w:rsidRDefault="0056223C" w:rsidP="00C21494">
      <w:pPr>
        <w:widowControl w:val="0"/>
        <w:autoSpaceDE w:val="0"/>
        <w:autoSpaceDN w:val="0"/>
        <w:adjustRightInd w:val="0"/>
        <w:spacing w:after="0" w:line="240" w:lineRule="auto"/>
        <w:ind w:firstLine="567"/>
        <w:rPr>
          <w:color w:val="auto"/>
          <w:sz w:val="24"/>
        </w:rPr>
      </w:pPr>
    </w:p>
    <w:p w:rsidR="0056223C" w:rsidRPr="002D1C85" w:rsidRDefault="0056223C" w:rsidP="00C21494">
      <w:pPr>
        <w:widowControl w:val="0"/>
        <w:autoSpaceDE w:val="0"/>
        <w:autoSpaceDN w:val="0"/>
        <w:adjustRightInd w:val="0"/>
        <w:spacing w:after="0" w:line="240" w:lineRule="auto"/>
        <w:ind w:firstLine="567"/>
        <w:rPr>
          <w:color w:val="auto"/>
          <w:sz w:val="24"/>
        </w:rPr>
      </w:pPr>
    </w:p>
    <w:p w:rsidR="0056223C" w:rsidRPr="002D1C85" w:rsidRDefault="0056223C" w:rsidP="00C21494">
      <w:pPr>
        <w:spacing w:after="0" w:line="240" w:lineRule="auto"/>
        <w:ind w:firstLine="567"/>
        <w:rPr>
          <w:color w:val="auto"/>
          <w:sz w:val="24"/>
        </w:rPr>
      </w:pPr>
    </w:p>
    <w:p w:rsidR="0056223C" w:rsidRPr="002D1C85" w:rsidRDefault="0056223C" w:rsidP="00C21494">
      <w:pPr>
        <w:spacing w:line="240" w:lineRule="auto"/>
        <w:rPr>
          <w:color w:val="auto"/>
          <w:sz w:val="22"/>
        </w:rPr>
      </w:pPr>
    </w:p>
    <w:p w:rsidR="0056223C" w:rsidRPr="002D1C85" w:rsidRDefault="0056223C" w:rsidP="00C21494">
      <w:pPr>
        <w:spacing w:after="0" w:line="240" w:lineRule="auto"/>
        <w:ind w:firstLine="567"/>
        <w:rPr>
          <w:rFonts w:ascii="Calibri" w:hAnsi="Calibri"/>
          <w:color w:val="auto"/>
          <w:szCs w:val="28"/>
        </w:rPr>
      </w:pPr>
    </w:p>
    <w:p w:rsidR="0056223C" w:rsidRPr="002D1C85" w:rsidRDefault="0056223C" w:rsidP="001D4470">
      <w:pPr>
        <w:spacing w:after="200" w:line="276" w:lineRule="auto"/>
        <w:rPr>
          <w:color w:val="auto"/>
        </w:rPr>
      </w:pPr>
      <w:r w:rsidRPr="002D1C85">
        <w:rPr>
          <w:b/>
          <w:bCs/>
          <w:color w:val="auto"/>
          <w:szCs w:val="28"/>
        </w:rPr>
        <w:br w:type="page"/>
      </w:r>
      <w:bookmarkStart w:id="2" w:name="_GoBack"/>
      <w:r w:rsidR="006E6C37">
        <w:rPr>
          <w:noProof/>
        </w:rPr>
        <w:lastRenderedPageBreak/>
        <w:drawing>
          <wp:inline distT="0" distB="0" distL="0" distR="0">
            <wp:extent cx="5939790" cy="8173720"/>
            <wp:effectExtent l="0" t="0" r="3810" b="0"/>
            <wp:docPr id="9" name="Рисунок 9" descr="Описание: C:\Users\Алина\Documents\Scanned Documents\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исание: C:\Users\Алина\Documents\Scanned Documents\Рисунок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8173720"/>
                    </a:xfrm>
                    <a:prstGeom prst="rect">
                      <a:avLst/>
                    </a:prstGeom>
                    <a:noFill/>
                    <a:ln>
                      <a:noFill/>
                    </a:ln>
                  </pic:spPr>
                </pic:pic>
              </a:graphicData>
            </a:graphic>
          </wp:inline>
        </w:drawing>
      </w:r>
      <w:bookmarkEnd w:id="2"/>
    </w:p>
    <w:sectPr w:rsidR="0056223C" w:rsidRPr="002D1C85" w:rsidSect="00F55590">
      <w:footerReference w:type="even" r:id="rId12"/>
      <w:footerReference w:type="default" r:id="rId13"/>
      <w:footerReference w:type="first" r:id="rId14"/>
      <w:pgSz w:w="11906" w:h="16838"/>
      <w:pgMar w:top="567" w:right="1133" w:bottom="851" w:left="1134" w:header="720" w:footer="71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5E5" w:rsidRDefault="00BF65E5">
      <w:pPr>
        <w:spacing w:after="0" w:line="240" w:lineRule="auto"/>
      </w:pPr>
      <w:r>
        <w:separator/>
      </w:r>
    </w:p>
  </w:endnote>
  <w:endnote w:type="continuationSeparator" w:id="0">
    <w:p w:rsidR="00BF65E5" w:rsidRDefault="00BF6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23C" w:rsidRDefault="0056223C" w:rsidP="00CF69F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6223C" w:rsidRDefault="0056223C" w:rsidP="00CF69F5">
    <w:pPr>
      <w:spacing w:after="0" w:line="240" w:lineRule="auto"/>
      <w:ind w:left="0" w:right="360" w:firstLine="0"/>
      <w:jc w:val="right"/>
    </w:pPr>
    <w:r>
      <w:rPr>
        <w:color w:val="000000"/>
        <w:sz w:val="24"/>
      </w:rPr>
      <w:t xml:space="preserve"> </w:t>
    </w:r>
  </w:p>
  <w:p w:rsidR="0056223C" w:rsidRDefault="0056223C">
    <w:pPr>
      <w:spacing w:after="0" w:line="240" w:lineRule="auto"/>
      <w:ind w:left="0" w:firstLine="0"/>
      <w:jc w:val="left"/>
    </w:pPr>
    <w:r>
      <w:rPr>
        <w:color w:val="000000"/>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23C" w:rsidRDefault="0056223C" w:rsidP="00CF69F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6E6C37">
      <w:rPr>
        <w:rStyle w:val="aa"/>
        <w:noProof/>
      </w:rPr>
      <w:t>18</w:t>
    </w:r>
    <w:r>
      <w:rPr>
        <w:rStyle w:val="aa"/>
      </w:rPr>
      <w:fldChar w:fldCharType="end"/>
    </w:r>
  </w:p>
  <w:p w:rsidR="0056223C" w:rsidRDefault="0056223C" w:rsidP="00CF69F5">
    <w:pPr>
      <w:spacing w:after="0" w:line="240" w:lineRule="auto"/>
      <w:ind w:left="0" w:right="360" w:firstLine="0"/>
      <w:jc w:val="right"/>
    </w:pPr>
    <w:r>
      <w:rPr>
        <w:color w:val="000000"/>
        <w:sz w:val="24"/>
      </w:rPr>
      <w:t xml:space="preserve"> </w:t>
    </w:r>
  </w:p>
  <w:p w:rsidR="0056223C" w:rsidRDefault="0056223C">
    <w:pPr>
      <w:spacing w:after="0" w:line="240" w:lineRule="auto"/>
      <w:ind w:left="0" w:firstLine="0"/>
      <w:jc w:val="left"/>
    </w:pPr>
    <w:r>
      <w:rPr>
        <w:color w:val="000000"/>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23C" w:rsidRDefault="00EA2843">
    <w:pPr>
      <w:spacing w:after="0" w:line="240" w:lineRule="auto"/>
      <w:ind w:left="0" w:firstLine="0"/>
      <w:jc w:val="right"/>
    </w:pPr>
    <w:r>
      <w:fldChar w:fldCharType="begin"/>
    </w:r>
    <w:r>
      <w:instrText xml:space="preserve"> PAGE   \* MERGEFORMAT </w:instrText>
    </w:r>
    <w:r>
      <w:fldChar w:fldCharType="separate"/>
    </w:r>
    <w:r w:rsidR="006E6C37" w:rsidRPr="006E6C37">
      <w:rPr>
        <w:noProof/>
        <w:color w:val="000000"/>
        <w:sz w:val="24"/>
      </w:rPr>
      <w:t>1</w:t>
    </w:r>
    <w:r>
      <w:rPr>
        <w:noProof/>
        <w:color w:val="000000"/>
        <w:sz w:val="24"/>
      </w:rPr>
      <w:fldChar w:fldCharType="end"/>
    </w:r>
    <w:r w:rsidR="0056223C">
      <w:rPr>
        <w:color w:val="000000"/>
        <w:sz w:val="24"/>
      </w:rPr>
      <w:t xml:space="preserve"> </w:t>
    </w:r>
  </w:p>
  <w:p w:rsidR="0056223C" w:rsidRDefault="0056223C">
    <w:pPr>
      <w:spacing w:after="0" w:line="240" w:lineRule="auto"/>
      <w:ind w:left="0" w:firstLine="0"/>
      <w:jc w:val="left"/>
    </w:pPr>
    <w:r>
      <w:rPr>
        <w:color w:val="000000"/>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5E5" w:rsidRDefault="00BF65E5">
      <w:pPr>
        <w:spacing w:after="0" w:line="240" w:lineRule="auto"/>
      </w:pPr>
      <w:r>
        <w:separator/>
      </w:r>
    </w:p>
  </w:footnote>
  <w:footnote w:type="continuationSeparator" w:id="0">
    <w:p w:rsidR="00BF65E5" w:rsidRDefault="00BF65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55DE"/>
    <w:multiLevelType w:val="multilevel"/>
    <w:tmpl w:val="57F8407E"/>
    <w:lvl w:ilvl="0">
      <w:start w:val="12"/>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
      <w:numFmt w:val="decimal"/>
      <w:lvlRestart w:val="0"/>
      <w:lvlText w:val="%1.%2."/>
      <w:lvlJc w:val="left"/>
      <w:pPr>
        <w:ind w:left="54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1">
    <w:nsid w:val="10A36567"/>
    <w:multiLevelType w:val="hybridMultilevel"/>
    <w:tmpl w:val="686A0C8A"/>
    <w:lvl w:ilvl="0" w:tplc="D1683216">
      <w:start w:val="1"/>
      <w:numFmt w:val="bullet"/>
      <w:lvlText w:val="-"/>
      <w:lvlJc w:val="left"/>
      <w:pPr>
        <w:ind w:left="372"/>
      </w:pPr>
      <w:rPr>
        <w:rFonts w:ascii="Times New Roman" w:eastAsia="Times New Roman" w:hAnsi="Times New Roman"/>
        <w:b w:val="0"/>
        <w:i w:val="0"/>
        <w:strike w:val="0"/>
        <w:dstrike w:val="0"/>
        <w:color w:val="000000"/>
        <w:sz w:val="28"/>
        <w:u w:val="none" w:color="000000"/>
        <w:vertAlign w:val="baseline"/>
      </w:rPr>
    </w:lvl>
    <w:lvl w:ilvl="1" w:tplc="32A06972">
      <w:start w:val="1"/>
      <w:numFmt w:val="bullet"/>
      <w:lvlText w:val="o"/>
      <w:lvlJc w:val="left"/>
      <w:pPr>
        <w:ind w:left="1080"/>
      </w:pPr>
      <w:rPr>
        <w:rFonts w:ascii="Times New Roman" w:eastAsia="Times New Roman" w:hAnsi="Times New Roman"/>
        <w:b w:val="0"/>
        <w:i w:val="0"/>
        <w:strike w:val="0"/>
        <w:dstrike w:val="0"/>
        <w:color w:val="FF0000"/>
        <w:sz w:val="28"/>
        <w:u w:val="none" w:color="000000"/>
        <w:vertAlign w:val="baseline"/>
      </w:rPr>
    </w:lvl>
    <w:lvl w:ilvl="2" w:tplc="A0BA8568">
      <w:start w:val="1"/>
      <w:numFmt w:val="bullet"/>
      <w:lvlText w:val="▪"/>
      <w:lvlJc w:val="left"/>
      <w:pPr>
        <w:ind w:left="1800"/>
      </w:pPr>
      <w:rPr>
        <w:rFonts w:ascii="Times New Roman" w:eastAsia="Times New Roman" w:hAnsi="Times New Roman"/>
        <w:b w:val="0"/>
        <w:i w:val="0"/>
        <w:strike w:val="0"/>
        <w:dstrike w:val="0"/>
        <w:color w:val="FF0000"/>
        <w:sz w:val="28"/>
        <w:u w:val="none" w:color="000000"/>
        <w:vertAlign w:val="baseline"/>
      </w:rPr>
    </w:lvl>
    <w:lvl w:ilvl="3" w:tplc="6F823D8E">
      <w:start w:val="1"/>
      <w:numFmt w:val="bullet"/>
      <w:lvlText w:val="•"/>
      <w:lvlJc w:val="left"/>
      <w:pPr>
        <w:ind w:left="2520"/>
      </w:pPr>
      <w:rPr>
        <w:rFonts w:ascii="Times New Roman" w:eastAsia="Times New Roman" w:hAnsi="Times New Roman"/>
        <w:b w:val="0"/>
        <w:i w:val="0"/>
        <w:strike w:val="0"/>
        <w:dstrike w:val="0"/>
        <w:color w:val="FF0000"/>
        <w:sz w:val="28"/>
        <w:u w:val="none" w:color="000000"/>
        <w:vertAlign w:val="baseline"/>
      </w:rPr>
    </w:lvl>
    <w:lvl w:ilvl="4" w:tplc="BF8AB1B8">
      <w:start w:val="1"/>
      <w:numFmt w:val="bullet"/>
      <w:lvlText w:val="o"/>
      <w:lvlJc w:val="left"/>
      <w:pPr>
        <w:ind w:left="3240"/>
      </w:pPr>
      <w:rPr>
        <w:rFonts w:ascii="Times New Roman" w:eastAsia="Times New Roman" w:hAnsi="Times New Roman"/>
        <w:b w:val="0"/>
        <w:i w:val="0"/>
        <w:strike w:val="0"/>
        <w:dstrike w:val="0"/>
        <w:color w:val="FF0000"/>
        <w:sz w:val="28"/>
        <w:u w:val="none" w:color="000000"/>
        <w:vertAlign w:val="baseline"/>
      </w:rPr>
    </w:lvl>
    <w:lvl w:ilvl="5" w:tplc="4BBE4178">
      <w:start w:val="1"/>
      <w:numFmt w:val="bullet"/>
      <w:lvlText w:val="▪"/>
      <w:lvlJc w:val="left"/>
      <w:pPr>
        <w:ind w:left="3960"/>
      </w:pPr>
      <w:rPr>
        <w:rFonts w:ascii="Times New Roman" w:eastAsia="Times New Roman" w:hAnsi="Times New Roman"/>
        <w:b w:val="0"/>
        <w:i w:val="0"/>
        <w:strike w:val="0"/>
        <w:dstrike w:val="0"/>
        <w:color w:val="FF0000"/>
        <w:sz w:val="28"/>
        <w:u w:val="none" w:color="000000"/>
        <w:vertAlign w:val="baseline"/>
      </w:rPr>
    </w:lvl>
    <w:lvl w:ilvl="6" w:tplc="27A07D4E">
      <w:start w:val="1"/>
      <w:numFmt w:val="bullet"/>
      <w:lvlText w:val="•"/>
      <w:lvlJc w:val="left"/>
      <w:pPr>
        <w:ind w:left="4680"/>
      </w:pPr>
      <w:rPr>
        <w:rFonts w:ascii="Times New Roman" w:eastAsia="Times New Roman" w:hAnsi="Times New Roman"/>
        <w:b w:val="0"/>
        <w:i w:val="0"/>
        <w:strike w:val="0"/>
        <w:dstrike w:val="0"/>
        <w:color w:val="FF0000"/>
        <w:sz w:val="28"/>
        <w:u w:val="none" w:color="000000"/>
        <w:vertAlign w:val="baseline"/>
      </w:rPr>
    </w:lvl>
    <w:lvl w:ilvl="7" w:tplc="ACC22252">
      <w:start w:val="1"/>
      <w:numFmt w:val="bullet"/>
      <w:lvlText w:val="o"/>
      <w:lvlJc w:val="left"/>
      <w:pPr>
        <w:ind w:left="5400"/>
      </w:pPr>
      <w:rPr>
        <w:rFonts w:ascii="Times New Roman" w:eastAsia="Times New Roman" w:hAnsi="Times New Roman"/>
        <w:b w:val="0"/>
        <w:i w:val="0"/>
        <w:strike w:val="0"/>
        <w:dstrike w:val="0"/>
        <w:color w:val="FF0000"/>
        <w:sz w:val="28"/>
        <w:u w:val="none" w:color="000000"/>
        <w:vertAlign w:val="baseline"/>
      </w:rPr>
    </w:lvl>
    <w:lvl w:ilvl="8" w:tplc="09125A6A">
      <w:start w:val="1"/>
      <w:numFmt w:val="bullet"/>
      <w:lvlText w:val="▪"/>
      <w:lvlJc w:val="left"/>
      <w:pPr>
        <w:ind w:left="6120"/>
      </w:pPr>
      <w:rPr>
        <w:rFonts w:ascii="Times New Roman" w:eastAsia="Times New Roman" w:hAnsi="Times New Roman"/>
        <w:b w:val="0"/>
        <w:i w:val="0"/>
        <w:strike w:val="0"/>
        <w:dstrike w:val="0"/>
        <w:color w:val="FF0000"/>
        <w:sz w:val="28"/>
        <w:u w:val="none" w:color="000000"/>
        <w:vertAlign w:val="baseline"/>
      </w:rPr>
    </w:lvl>
  </w:abstractNum>
  <w:abstractNum w:abstractNumId="2">
    <w:nsid w:val="13236232"/>
    <w:multiLevelType w:val="multilevel"/>
    <w:tmpl w:val="DEC6DDE8"/>
    <w:lvl w:ilvl="0">
      <w:start w:val="10"/>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3">
    <w:nsid w:val="16946504"/>
    <w:multiLevelType w:val="multilevel"/>
    <w:tmpl w:val="05608E44"/>
    <w:lvl w:ilvl="0">
      <w:start w:val="7"/>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
      <w:numFmt w:val="decimal"/>
      <w:lvlRestart w:val="0"/>
      <w:lvlText w:val="%1.%2."/>
      <w:lvlJc w:val="left"/>
      <w:pPr>
        <w:ind w:left="708"/>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4">
    <w:nsid w:val="17234C76"/>
    <w:multiLevelType w:val="multilevel"/>
    <w:tmpl w:val="AC76CC08"/>
    <w:lvl w:ilvl="0">
      <w:start w:val="5"/>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9"/>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5">
    <w:nsid w:val="184C47A3"/>
    <w:multiLevelType w:val="multilevel"/>
    <w:tmpl w:val="6C9CF6B0"/>
    <w:lvl w:ilvl="0">
      <w:start w:val="2"/>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FF0000"/>
        <w:sz w:val="28"/>
        <w:u w:val="none" w:color="000000"/>
        <w:vertAlign w:val="baseline"/>
      </w:rPr>
    </w:lvl>
    <w:lvl w:ilvl="2">
      <w:start w:val="1"/>
      <w:numFmt w:val="decimal"/>
      <w:lvlRestart w:val="0"/>
      <w:lvlText w:val="%1.%2.%3."/>
      <w:lvlJc w:val="left"/>
      <w:pPr>
        <w:ind w:left="708"/>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6">
    <w:nsid w:val="19F033C9"/>
    <w:multiLevelType w:val="multilevel"/>
    <w:tmpl w:val="B0AC3318"/>
    <w:lvl w:ilvl="0">
      <w:start w:val="8"/>
      <w:numFmt w:val="decimal"/>
      <w:lvlText w:val="%1"/>
      <w:lvlJc w:val="left"/>
      <w:pPr>
        <w:ind w:left="525" w:hanging="525"/>
      </w:pPr>
      <w:rPr>
        <w:rFonts w:cs="Times New Roman" w:hint="default"/>
      </w:rPr>
    </w:lvl>
    <w:lvl w:ilvl="1">
      <w:start w:val="10"/>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7">
    <w:nsid w:val="1A881754"/>
    <w:multiLevelType w:val="multilevel"/>
    <w:tmpl w:val="771E13D2"/>
    <w:lvl w:ilvl="0">
      <w:start w:val="10"/>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0"/>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8">
    <w:nsid w:val="1D8103CD"/>
    <w:multiLevelType w:val="multilevel"/>
    <w:tmpl w:val="8AE28B7A"/>
    <w:lvl w:ilvl="0">
      <w:start w:val="5"/>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7"/>
      <w:numFmt w:val="decimal"/>
      <w:lvlText w:val="%1.%2"/>
      <w:lvlJc w:val="left"/>
      <w:pPr>
        <w:ind w:left="714"/>
      </w:pPr>
      <w:rPr>
        <w:rFonts w:ascii="Times New Roman" w:eastAsia="Times New Roman" w:hAnsi="Times New Roman" w:cs="Times New Roman"/>
        <w:b w:val="0"/>
        <w:i w:val="0"/>
        <w:strike w:val="0"/>
        <w:dstrike w:val="0"/>
        <w:color w:val="FF0000"/>
        <w:sz w:val="28"/>
        <w:u w:val="none" w:color="000000"/>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9">
    <w:nsid w:val="21742838"/>
    <w:multiLevelType w:val="multilevel"/>
    <w:tmpl w:val="622CCD42"/>
    <w:lvl w:ilvl="0">
      <w:start w:val="1"/>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3"/>
      <w:numFmt w:val="decimal"/>
      <w:lvlRestart w:val="0"/>
      <w:lvlText w:val="%1.%2."/>
      <w:lvlJc w:val="left"/>
      <w:pPr>
        <w:ind w:left="54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10">
    <w:nsid w:val="21FC7DDF"/>
    <w:multiLevelType w:val="multilevel"/>
    <w:tmpl w:val="43FEB56A"/>
    <w:lvl w:ilvl="0">
      <w:start w:val="8"/>
      <w:numFmt w:val="decimal"/>
      <w:lvlText w:val="%1."/>
      <w:lvlJc w:val="left"/>
      <w:pPr>
        <w:ind w:left="450" w:hanging="45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1">
    <w:nsid w:val="271C1296"/>
    <w:multiLevelType w:val="multilevel"/>
    <w:tmpl w:val="F8FA149E"/>
    <w:lvl w:ilvl="0">
      <w:start w:val="5"/>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2"/>
      <w:numFmt w:val="decimal"/>
      <w:lvlText w:val="%1.%2."/>
      <w:lvlJc w:val="left"/>
      <w:pPr>
        <w:ind w:left="708"/>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12">
    <w:nsid w:val="2D195DDE"/>
    <w:multiLevelType w:val="multilevel"/>
    <w:tmpl w:val="B676856E"/>
    <w:lvl w:ilvl="0">
      <w:start w:val="4"/>
      <w:numFmt w:val="decimal"/>
      <w:lvlText w:val="%1."/>
      <w:lvlJc w:val="left"/>
      <w:pPr>
        <w:ind w:left="600" w:hanging="600"/>
      </w:pPr>
      <w:rPr>
        <w:rFonts w:cs="Times New Roman" w:hint="default"/>
      </w:rPr>
    </w:lvl>
    <w:lvl w:ilvl="1">
      <w:start w:val="19"/>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3">
    <w:nsid w:val="329953F9"/>
    <w:multiLevelType w:val="multilevel"/>
    <w:tmpl w:val="8EBA18E8"/>
    <w:lvl w:ilvl="0">
      <w:start w:val="4"/>
      <w:numFmt w:val="decimal"/>
      <w:lvlText w:val="%1."/>
      <w:lvlJc w:val="left"/>
      <w:rPr>
        <w:rFonts w:ascii="Times New Roman" w:eastAsia="Times New Roman" w:hAnsi="Times New Roman" w:cs="Times New Roman"/>
        <w:b w:val="0"/>
        <w:i w:val="0"/>
        <w:strike w:val="0"/>
        <w:dstrike w:val="0"/>
        <w:color w:val="000000"/>
        <w:sz w:val="28"/>
        <w:u w:val="none" w:color="000000"/>
        <w:vertAlign w:val="baseline"/>
      </w:rPr>
    </w:lvl>
    <w:lvl w:ilvl="1">
      <w:start w:val="3"/>
      <w:numFmt w:val="decimal"/>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decimal"/>
      <w:lvlText w:val="%1.%2.%3."/>
      <w:lvlJc w:val="left"/>
      <w:pPr>
        <w:ind w:left="993"/>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14">
    <w:nsid w:val="33544E01"/>
    <w:multiLevelType w:val="multilevel"/>
    <w:tmpl w:val="803A98B4"/>
    <w:lvl w:ilvl="0">
      <w:start w:val="7"/>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2"/>
      <w:numFmt w:val="decimal"/>
      <w:lvlText w:val="%1.%2"/>
      <w:lvlJc w:val="left"/>
      <w:pPr>
        <w:ind w:left="692"/>
      </w:pPr>
      <w:rPr>
        <w:rFonts w:ascii="Times New Roman" w:eastAsia="Times New Roman" w:hAnsi="Times New Roman" w:cs="Times New Roman"/>
        <w:b w:val="0"/>
        <w:i w:val="0"/>
        <w:strike w:val="0"/>
        <w:dstrike w:val="0"/>
        <w:color w:val="FF0000"/>
        <w:sz w:val="28"/>
        <w:u w:val="none" w:color="000000"/>
        <w:vertAlign w:val="baseline"/>
      </w:rPr>
    </w:lvl>
    <w:lvl w:ilvl="2">
      <w:start w:val="1"/>
      <w:numFmt w:val="decimal"/>
      <w:lvlRestart w:val="0"/>
      <w:lvlText w:val="%1.%2.%3."/>
      <w:lvlJc w:val="left"/>
      <w:pPr>
        <w:ind w:left="1052"/>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2132"/>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2852"/>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572"/>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292"/>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012"/>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732"/>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15">
    <w:nsid w:val="348815F2"/>
    <w:multiLevelType w:val="multilevel"/>
    <w:tmpl w:val="6F5C90BA"/>
    <w:lvl w:ilvl="0">
      <w:start w:val="5"/>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8"/>
      <w:numFmt w:val="decimal"/>
      <w:lvlText w:val="%1.%2"/>
      <w:lvlJc w:val="left"/>
      <w:pPr>
        <w:ind w:left="714"/>
      </w:pPr>
      <w:rPr>
        <w:rFonts w:ascii="Times New Roman" w:eastAsia="Times New Roman" w:hAnsi="Times New Roman" w:cs="Times New Roman"/>
        <w:b w:val="0"/>
        <w:i w:val="0"/>
        <w:strike w:val="0"/>
        <w:dstrike w:val="0"/>
        <w:color w:val="FF0000"/>
        <w:sz w:val="28"/>
        <w:u w:val="none" w:color="000000"/>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16">
    <w:nsid w:val="37EB0078"/>
    <w:multiLevelType w:val="multilevel"/>
    <w:tmpl w:val="E508EF74"/>
    <w:lvl w:ilvl="0">
      <w:start w:val="6"/>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17">
    <w:nsid w:val="397F6EA1"/>
    <w:multiLevelType w:val="hybridMultilevel"/>
    <w:tmpl w:val="DB866576"/>
    <w:lvl w:ilvl="0" w:tplc="E302717C">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69EE2766">
      <w:start w:val="1"/>
      <w:numFmt w:val="bullet"/>
      <w:lvlText w:val="o"/>
      <w:lvlJc w:val="left"/>
      <w:pPr>
        <w:ind w:left="1080"/>
      </w:pPr>
      <w:rPr>
        <w:rFonts w:ascii="Times New Roman" w:eastAsia="Times New Roman" w:hAnsi="Times New Roman"/>
        <w:b w:val="0"/>
        <w:i w:val="0"/>
        <w:strike w:val="0"/>
        <w:dstrike w:val="0"/>
        <w:color w:val="FF0000"/>
        <w:sz w:val="28"/>
        <w:u w:val="none" w:color="000000"/>
        <w:vertAlign w:val="baseline"/>
      </w:rPr>
    </w:lvl>
    <w:lvl w:ilvl="2" w:tplc="D5AE11BA">
      <w:start w:val="1"/>
      <w:numFmt w:val="bullet"/>
      <w:lvlText w:val="▪"/>
      <w:lvlJc w:val="left"/>
      <w:pPr>
        <w:ind w:left="1800"/>
      </w:pPr>
      <w:rPr>
        <w:rFonts w:ascii="Times New Roman" w:eastAsia="Times New Roman" w:hAnsi="Times New Roman"/>
        <w:b w:val="0"/>
        <w:i w:val="0"/>
        <w:strike w:val="0"/>
        <w:dstrike w:val="0"/>
        <w:color w:val="FF0000"/>
        <w:sz w:val="28"/>
        <w:u w:val="none" w:color="000000"/>
        <w:vertAlign w:val="baseline"/>
      </w:rPr>
    </w:lvl>
    <w:lvl w:ilvl="3" w:tplc="60B690F2">
      <w:start w:val="1"/>
      <w:numFmt w:val="bullet"/>
      <w:lvlText w:val="•"/>
      <w:lvlJc w:val="left"/>
      <w:pPr>
        <w:ind w:left="2520"/>
      </w:pPr>
      <w:rPr>
        <w:rFonts w:ascii="Times New Roman" w:eastAsia="Times New Roman" w:hAnsi="Times New Roman"/>
        <w:b w:val="0"/>
        <w:i w:val="0"/>
        <w:strike w:val="0"/>
        <w:dstrike w:val="0"/>
        <w:color w:val="FF0000"/>
        <w:sz w:val="28"/>
        <w:u w:val="none" w:color="000000"/>
        <w:vertAlign w:val="baseline"/>
      </w:rPr>
    </w:lvl>
    <w:lvl w:ilvl="4" w:tplc="27F8BBAA">
      <w:start w:val="1"/>
      <w:numFmt w:val="bullet"/>
      <w:lvlText w:val="o"/>
      <w:lvlJc w:val="left"/>
      <w:pPr>
        <w:ind w:left="3240"/>
      </w:pPr>
      <w:rPr>
        <w:rFonts w:ascii="Times New Roman" w:eastAsia="Times New Roman" w:hAnsi="Times New Roman"/>
        <w:b w:val="0"/>
        <w:i w:val="0"/>
        <w:strike w:val="0"/>
        <w:dstrike w:val="0"/>
        <w:color w:val="FF0000"/>
        <w:sz w:val="28"/>
        <w:u w:val="none" w:color="000000"/>
        <w:vertAlign w:val="baseline"/>
      </w:rPr>
    </w:lvl>
    <w:lvl w:ilvl="5" w:tplc="217E2614">
      <w:start w:val="1"/>
      <w:numFmt w:val="bullet"/>
      <w:lvlText w:val="▪"/>
      <w:lvlJc w:val="left"/>
      <w:pPr>
        <w:ind w:left="3960"/>
      </w:pPr>
      <w:rPr>
        <w:rFonts w:ascii="Times New Roman" w:eastAsia="Times New Roman" w:hAnsi="Times New Roman"/>
        <w:b w:val="0"/>
        <w:i w:val="0"/>
        <w:strike w:val="0"/>
        <w:dstrike w:val="0"/>
        <w:color w:val="FF0000"/>
        <w:sz w:val="28"/>
        <w:u w:val="none" w:color="000000"/>
        <w:vertAlign w:val="baseline"/>
      </w:rPr>
    </w:lvl>
    <w:lvl w:ilvl="6" w:tplc="32065D08">
      <w:start w:val="1"/>
      <w:numFmt w:val="bullet"/>
      <w:lvlText w:val="•"/>
      <w:lvlJc w:val="left"/>
      <w:pPr>
        <w:ind w:left="4680"/>
      </w:pPr>
      <w:rPr>
        <w:rFonts w:ascii="Times New Roman" w:eastAsia="Times New Roman" w:hAnsi="Times New Roman"/>
        <w:b w:val="0"/>
        <w:i w:val="0"/>
        <w:strike w:val="0"/>
        <w:dstrike w:val="0"/>
        <w:color w:val="FF0000"/>
        <w:sz w:val="28"/>
        <w:u w:val="none" w:color="000000"/>
        <w:vertAlign w:val="baseline"/>
      </w:rPr>
    </w:lvl>
    <w:lvl w:ilvl="7" w:tplc="7B6C6020">
      <w:start w:val="1"/>
      <w:numFmt w:val="bullet"/>
      <w:lvlText w:val="o"/>
      <w:lvlJc w:val="left"/>
      <w:pPr>
        <w:ind w:left="5400"/>
      </w:pPr>
      <w:rPr>
        <w:rFonts w:ascii="Times New Roman" w:eastAsia="Times New Roman" w:hAnsi="Times New Roman"/>
        <w:b w:val="0"/>
        <w:i w:val="0"/>
        <w:strike w:val="0"/>
        <w:dstrike w:val="0"/>
        <w:color w:val="FF0000"/>
        <w:sz w:val="28"/>
        <w:u w:val="none" w:color="000000"/>
        <w:vertAlign w:val="baseline"/>
      </w:rPr>
    </w:lvl>
    <w:lvl w:ilvl="8" w:tplc="2CE6EFF0">
      <w:start w:val="1"/>
      <w:numFmt w:val="bullet"/>
      <w:lvlText w:val="▪"/>
      <w:lvlJc w:val="left"/>
      <w:pPr>
        <w:ind w:left="6120"/>
      </w:pPr>
      <w:rPr>
        <w:rFonts w:ascii="Times New Roman" w:eastAsia="Times New Roman" w:hAnsi="Times New Roman"/>
        <w:b w:val="0"/>
        <w:i w:val="0"/>
        <w:strike w:val="0"/>
        <w:dstrike w:val="0"/>
        <w:color w:val="FF0000"/>
        <w:sz w:val="28"/>
        <w:u w:val="none" w:color="000000"/>
        <w:vertAlign w:val="baseline"/>
      </w:rPr>
    </w:lvl>
  </w:abstractNum>
  <w:abstractNum w:abstractNumId="18">
    <w:nsid w:val="39897059"/>
    <w:multiLevelType w:val="hybridMultilevel"/>
    <w:tmpl w:val="715C6C00"/>
    <w:lvl w:ilvl="0" w:tplc="BBBA4D00">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399683DA">
      <w:start w:val="1"/>
      <w:numFmt w:val="bullet"/>
      <w:lvlText w:val="o"/>
      <w:lvlJc w:val="left"/>
      <w:pPr>
        <w:ind w:left="1080"/>
      </w:pPr>
      <w:rPr>
        <w:rFonts w:ascii="Times New Roman" w:eastAsia="Times New Roman" w:hAnsi="Times New Roman"/>
        <w:b w:val="0"/>
        <w:i w:val="0"/>
        <w:strike w:val="0"/>
        <w:dstrike w:val="0"/>
        <w:color w:val="FF0000"/>
        <w:sz w:val="28"/>
        <w:u w:val="none" w:color="000000"/>
        <w:vertAlign w:val="baseline"/>
      </w:rPr>
    </w:lvl>
    <w:lvl w:ilvl="2" w:tplc="D12AAE52">
      <w:start w:val="1"/>
      <w:numFmt w:val="bullet"/>
      <w:lvlText w:val="▪"/>
      <w:lvlJc w:val="left"/>
      <w:pPr>
        <w:ind w:left="1800"/>
      </w:pPr>
      <w:rPr>
        <w:rFonts w:ascii="Times New Roman" w:eastAsia="Times New Roman" w:hAnsi="Times New Roman"/>
        <w:b w:val="0"/>
        <w:i w:val="0"/>
        <w:strike w:val="0"/>
        <w:dstrike w:val="0"/>
        <w:color w:val="FF0000"/>
        <w:sz w:val="28"/>
        <w:u w:val="none" w:color="000000"/>
        <w:vertAlign w:val="baseline"/>
      </w:rPr>
    </w:lvl>
    <w:lvl w:ilvl="3" w:tplc="30CEC7FE">
      <w:start w:val="1"/>
      <w:numFmt w:val="bullet"/>
      <w:lvlText w:val="•"/>
      <w:lvlJc w:val="left"/>
      <w:pPr>
        <w:ind w:left="2520"/>
      </w:pPr>
      <w:rPr>
        <w:rFonts w:ascii="Times New Roman" w:eastAsia="Times New Roman" w:hAnsi="Times New Roman"/>
        <w:b w:val="0"/>
        <w:i w:val="0"/>
        <w:strike w:val="0"/>
        <w:dstrike w:val="0"/>
        <w:color w:val="FF0000"/>
        <w:sz w:val="28"/>
        <w:u w:val="none" w:color="000000"/>
        <w:vertAlign w:val="baseline"/>
      </w:rPr>
    </w:lvl>
    <w:lvl w:ilvl="4" w:tplc="FC64308E">
      <w:start w:val="1"/>
      <w:numFmt w:val="bullet"/>
      <w:lvlText w:val="o"/>
      <w:lvlJc w:val="left"/>
      <w:pPr>
        <w:ind w:left="3240"/>
      </w:pPr>
      <w:rPr>
        <w:rFonts w:ascii="Times New Roman" w:eastAsia="Times New Roman" w:hAnsi="Times New Roman"/>
        <w:b w:val="0"/>
        <w:i w:val="0"/>
        <w:strike w:val="0"/>
        <w:dstrike w:val="0"/>
        <w:color w:val="FF0000"/>
        <w:sz w:val="28"/>
        <w:u w:val="none" w:color="000000"/>
        <w:vertAlign w:val="baseline"/>
      </w:rPr>
    </w:lvl>
    <w:lvl w:ilvl="5" w:tplc="130637BA">
      <w:start w:val="1"/>
      <w:numFmt w:val="bullet"/>
      <w:lvlText w:val="▪"/>
      <w:lvlJc w:val="left"/>
      <w:pPr>
        <w:ind w:left="3960"/>
      </w:pPr>
      <w:rPr>
        <w:rFonts w:ascii="Times New Roman" w:eastAsia="Times New Roman" w:hAnsi="Times New Roman"/>
        <w:b w:val="0"/>
        <w:i w:val="0"/>
        <w:strike w:val="0"/>
        <w:dstrike w:val="0"/>
        <w:color w:val="FF0000"/>
        <w:sz w:val="28"/>
        <w:u w:val="none" w:color="000000"/>
        <w:vertAlign w:val="baseline"/>
      </w:rPr>
    </w:lvl>
    <w:lvl w:ilvl="6" w:tplc="42A42420">
      <w:start w:val="1"/>
      <w:numFmt w:val="bullet"/>
      <w:lvlText w:val="•"/>
      <w:lvlJc w:val="left"/>
      <w:pPr>
        <w:ind w:left="4680"/>
      </w:pPr>
      <w:rPr>
        <w:rFonts w:ascii="Times New Roman" w:eastAsia="Times New Roman" w:hAnsi="Times New Roman"/>
        <w:b w:val="0"/>
        <w:i w:val="0"/>
        <w:strike w:val="0"/>
        <w:dstrike w:val="0"/>
        <w:color w:val="FF0000"/>
        <w:sz w:val="28"/>
        <w:u w:val="none" w:color="000000"/>
        <w:vertAlign w:val="baseline"/>
      </w:rPr>
    </w:lvl>
    <w:lvl w:ilvl="7" w:tplc="3A5651DC">
      <w:start w:val="1"/>
      <w:numFmt w:val="bullet"/>
      <w:lvlText w:val="o"/>
      <w:lvlJc w:val="left"/>
      <w:pPr>
        <w:ind w:left="5400"/>
      </w:pPr>
      <w:rPr>
        <w:rFonts w:ascii="Times New Roman" w:eastAsia="Times New Roman" w:hAnsi="Times New Roman"/>
        <w:b w:val="0"/>
        <w:i w:val="0"/>
        <w:strike w:val="0"/>
        <w:dstrike w:val="0"/>
        <w:color w:val="FF0000"/>
        <w:sz w:val="28"/>
        <w:u w:val="none" w:color="000000"/>
        <w:vertAlign w:val="baseline"/>
      </w:rPr>
    </w:lvl>
    <w:lvl w:ilvl="8" w:tplc="E660A476">
      <w:start w:val="1"/>
      <w:numFmt w:val="bullet"/>
      <w:lvlText w:val="▪"/>
      <w:lvlJc w:val="left"/>
      <w:pPr>
        <w:ind w:left="6120"/>
      </w:pPr>
      <w:rPr>
        <w:rFonts w:ascii="Times New Roman" w:eastAsia="Times New Roman" w:hAnsi="Times New Roman"/>
        <w:b w:val="0"/>
        <w:i w:val="0"/>
        <w:strike w:val="0"/>
        <w:dstrike w:val="0"/>
        <w:color w:val="FF0000"/>
        <w:sz w:val="28"/>
        <w:u w:val="none" w:color="000000"/>
        <w:vertAlign w:val="baseline"/>
      </w:rPr>
    </w:lvl>
  </w:abstractNum>
  <w:abstractNum w:abstractNumId="19">
    <w:nsid w:val="399124EB"/>
    <w:multiLevelType w:val="multilevel"/>
    <w:tmpl w:val="16C03F06"/>
    <w:lvl w:ilvl="0">
      <w:start w:val="7"/>
      <w:numFmt w:val="decimal"/>
      <w:lvlText w:val="%1."/>
      <w:lvlJc w:val="left"/>
      <w:pPr>
        <w:ind w:left="450" w:hanging="450"/>
      </w:pPr>
      <w:rPr>
        <w:rFonts w:cs="Times New Roman" w:hint="default"/>
      </w:rPr>
    </w:lvl>
    <w:lvl w:ilvl="1">
      <w:start w:val="9"/>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39DE2B36"/>
    <w:multiLevelType w:val="multilevel"/>
    <w:tmpl w:val="2EF0F1F4"/>
    <w:lvl w:ilvl="0">
      <w:start w:val="5"/>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3"/>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21">
    <w:nsid w:val="3A5A4704"/>
    <w:multiLevelType w:val="multilevel"/>
    <w:tmpl w:val="6380AF8C"/>
    <w:lvl w:ilvl="0">
      <w:start w:val="5"/>
      <w:numFmt w:val="decimal"/>
      <w:lvlText w:val="%1."/>
      <w:lvlJc w:val="left"/>
      <w:pPr>
        <w:ind w:left="450" w:hanging="450"/>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2">
    <w:nsid w:val="3B6C5A7F"/>
    <w:multiLevelType w:val="multilevel"/>
    <w:tmpl w:val="2A7AEC10"/>
    <w:lvl w:ilvl="0">
      <w:start w:val="7"/>
      <w:numFmt w:val="decimal"/>
      <w:lvlText w:val="%1"/>
      <w:lvlJc w:val="left"/>
      <w:pPr>
        <w:ind w:left="525" w:hanging="525"/>
      </w:pPr>
      <w:rPr>
        <w:rFonts w:cs="Times New Roman" w:hint="default"/>
      </w:rPr>
    </w:lvl>
    <w:lvl w:ilvl="1">
      <w:start w:val="10"/>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3">
    <w:nsid w:val="421973AB"/>
    <w:multiLevelType w:val="multilevel"/>
    <w:tmpl w:val="07A6C4C0"/>
    <w:lvl w:ilvl="0">
      <w:start w:val="2"/>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4"/>
      <w:numFmt w:val="decimal"/>
      <w:lvlText w:val="%1.%2"/>
      <w:lvlJc w:val="left"/>
      <w:pPr>
        <w:ind w:left="712"/>
      </w:pPr>
      <w:rPr>
        <w:rFonts w:ascii="Times New Roman" w:eastAsia="Times New Roman" w:hAnsi="Times New Roman" w:cs="Times New Roman"/>
        <w:b w:val="0"/>
        <w:i w:val="0"/>
        <w:strike w:val="0"/>
        <w:dstrike w:val="0"/>
        <w:color w:val="FF0000"/>
        <w:sz w:val="28"/>
        <w:u w:val="none" w:color="000000"/>
        <w:vertAlign w:val="baseline"/>
      </w:rPr>
    </w:lvl>
    <w:lvl w:ilvl="2">
      <w:start w:val="1"/>
      <w:numFmt w:val="decimal"/>
      <w:lvlRestart w:val="0"/>
      <w:lvlText w:val="%1.%2.%3."/>
      <w:lvlJc w:val="left"/>
      <w:pPr>
        <w:ind w:left="1072"/>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2152"/>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2872"/>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592"/>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312"/>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032"/>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752"/>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24">
    <w:nsid w:val="438E6641"/>
    <w:multiLevelType w:val="multilevel"/>
    <w:tmpl w:val="443E7750"/>
    <w:lvl w:ilvl="0">
      <w:start w:val="9"/>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5">
    <w:nsid w:val="49157A74"/>
    <w:multiLevelType w:val="hybridMultilevel"/>
    <w:tmpl w:val="80804514"/>
    <w:lvl w:ilvl="0" w:tplc="5B229D16">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E348F02E">
      <w:start w:val="1"/>
      <w:numFmt w:val="bullet"/>
      <w:lvlText w:val="o"/>
      <w:lvlJc w:val="left"/>
      <w:pPr>
        <w:ind w:left="1080"/>
      </w:pPr>
      <w:rPr>
        <w:rFonts w:ascii="Times New Roman" w:eastAsia="Times New Roman" w:hAnsi="Times New Roman"/>
        <w:b w:val="0"/>
        <w:i w:val="0"/>
        <w:strike w:val="0"/>
        <w:dstrike w:val="0"/>
        <w:color w:val="FF0000"/>
        <w:sz w:val="28"/>
        <w:u w:val="none" w:color="000000"/>
        <w:vertAlign w:val="baseline"/>
      </w:rPr>
    </w:lvl>
    <w:lvl w:ilvl="2" w:tplc="983A5BD8">
      <w:start w:val="1"/>
      <w:numFmt w:val="bullet"/>
      <w:lvlText w:val="▪"/>
      <w:lvlJc w:val="left"/>
      <w:pPr>
        <w:ind w:left="1800"/>
      </w:pPr>
      <w:rPr>
        <w:rFonts w:ascii="Times New Roman" w:eastAsia="Times New Roman" w:hAnsi="Times New Roman"/>
        <w:b w:val="0"/>
        <w:i w:val="0"/>
        <w:strike w:val="0"/>
        <w:dstrike w:val="0"/>
        <w:color w:val="FF0000"/>
        <w:sz w:val="28"/>
        <w:u w:val="none" w:color="000000"/>
        <w:vertAlign w:val="baseline"/>
      </w:rPr>
    </w:lvl>
    <w:lvl w:ilvl="3" w:tplc="BF3C0322">
      <w:start w:val="1"/>
      <w:numFmt w:val="bullet"/>
      <w:lvlText w:val="•"/>
      <w:lvlJc w:val="left"/>
      <w:pPr>
        <w:ind w:left="2520"/>
      </w:pPr>
      <w:rPr>
        <w:rFonts w:ascii="Times New Roman" w:eastAsia="Times New Roman" w:hAnsi="Times New Roman"/>
        <w:b w:val="0"/>
        <w:i w:val="0"/>
        <w:strike w:val="0"/>
        <w:dstrike w:val="0"/>
        <w:color w:val="FF0000"/>
        <w:sz w:val="28"/>
        <w:u w:val="none" w:color="000000"/>
        <w:vertAlign w:val="baseline"/>
      </w:rPr>
    </w:lvl>
    <w:lvl w:ilvl="4" w:tplc="8FECD11E">
      <w:start w:val="1"/>
      <w:numFmt w:val="bullet"/>
      <w:lvlText w:val="o"/>
      <w:lvlJc w:val="left"/>
      <w:pPr>
        <w:ind w:left="3240"/>
      </w:pPr>
      <w:rPr>
        <w:rFonts w:ascii="Times New Roman" w:eastAsia="Times New Roman" w:hAnsi="Times New Roman"/>
        <w:b w:val="0"/>
        <w:i w:val="0"/>
        <w:strike w:val="0"/>
        <w:dstrike w:val="0"/>
        <w:color w:val="FF0000"/>
        <w:sz w:val="28"/>
        <w:u w:val="none" w:color="000000"/>
        <w:vertAlign w:val="baseline"/>
      </w:rPr>
    </w:lvl>
    <w:lvl w:ilvl="5" w:tplc="0636ACCC">
      <w:start w:val="1"/>
      <w:numFmt w:val="bullet"/>
      <w:lvlText w:val="▪"/>
      <w:lvlJc w:val="left"/>
      <w:pPr>
        <w:ind w:left="3960"/>
      </w:pPr>
      <w:rPr>
        <w:rFonts w:ascii="Times New Roman" w:eastAsia="Times New Roman" w:hAnsi="Times New Roman"/>
        <w:b w:val="0"/>
        <w:i w:val="0"/>
        <w:strike w:val="0"/>
        <w:dstrike w:val="0"/>
        <w:color w:val="FF0000"/>
        <w:sz w:val="28"/>
        <w:u w:val="none" w:color="000000"/>
        <w:vertAlign w:val="baseline"/>
      </w:rPr>
    </w:lvl>
    <w:lvl w:ilvl="6" w:tplc="C414C242">
      <w:start w:val="1"/>
      <w:numFmt w:val="bullet"/>
      <w:lvlText w:val="•"/>
      <w:lvlJc w:val="left"/>
      <w:pPr>
        <w:ind w:left="4680"/>
      </w:pPr>
      <w:rPr>
        <w:rFonts w:ascii="Times New Roman" w:eastAsia="Times New Roman" w:hAnsi="Times New Roman"/>
        <w:b w:val="0"/>
        <w:i w:val="0"/>
        <w:strike w:val="0"/>
        <w:dstrike w:val="0"/>
        <w:color w:val="FF0000"/>
        <w:sz w:val="28"/>
        <w:u w:val="none" w:color="000000"/>
        <w:vertAlign w:val="baseline"/>
      </w:rPr>
    </w:lvl>
    <w:lvl w:ilvl="7" w:tplc="0DE0CD0C">
      <w:start w:val="1"/>
      <w:numFmt w:val="bullet"/>
      <w:lvlText w:val="o"/>
      <w:lvlJc w:val="left"/>
      <w:pPr>
        <w:ind w:left="5400"/>
      </w:pPr>
      <w:rPr>
        <w:rFonts w:ascii="Times New Roman" w:eastAsia="Times New Roman" w:hAnsi="Times New Roman"/>
        <w:b w:val="0"/>
        <w:i w:val="0"/>
        <w:strike w:val="0"/>
        <w:dstrike w:val="0"/>
        <w:color w:val="FF0000"/>
        <w:sz w:val="28"/>
        <w:u w:val="none" w:color="000000"/>
        <w:vertAlign w:val="baseline"/>
      </w:rPr>
    </w:lvl>
    <w:lvl w:ilvl="8" w:tplc="019629A2">
      <w:start w:val="1"/>
      <w:numFmt w:val="bullet"/>
      <w:lvlText w:val="▪"/>
      <w:lvlJc w:val="left"/>
      <w:pPr>
        <w:ind w:left="6120"/>
      </w:pPr>
      <w:rPr>
        <w:rFonts w:ascii="Times New Roman" w:eastAsia="Times New Roman" w:hAnsi="Times New Roman"/>
        <w:b w:val="0"/>
        <w:i w:val="0"/>
        <w:strike w:val="0"/>
        <w:dstrike w:val="0"/>
        <w:color w:val="FF0000"/>
        <w:sz w:val="28"/>
        <w:u w:val="none" w:color="000000"/>
        <w:vertAlign w:val="baseline"/>
      </w:rPr>
    </w:lvl>
  </w:abstractNum>
  <w:abstractNum w:abstractNumId="26">
    <w:nsid w:val="49242A25"/>
    <w:multiLevelType w:val="multilevel"/>
    <w:tmpl w:val="AFDE7EB0"/>
    <w:lvl w:ilvl="0">
      <w:start w:val="5"/>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22"/>
      <w:numFmt w:val="decimal"/>
      <w:lvlText w:val="%1.%2"/>
      <w:lvlJc w:val="left"/>
      <w:pPr>
        <w:ind w:left="714"/>
      </w:pPr>
      <w:rPr>
        <w:rFonts w:ascii="Times New Roman" w:eastAsia="Times New Roman" w:hAnsi="Times New Roman" w:cs="Times New Roman"/>
        <w:b w:val="0"/>
        <w:i w:val="0"/>
        <w:strike w:val="0"/>
        <w:dstrike w:val="0"/>
        <w:color w:val="FF0000"/>
        <w:sz w:val="28"/>
        <w:u w:val="none" w:color="000000"/>
        <w:vertAlign w:val="baseline"/>
      </w:rPr>
    </w:lvl>
    <w:lvl w:ilvl="2">
      <w:start w:val="8"/>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27">
    <w:nsid w:val="4A961CC3"/>
    <w:multiLevelType w:val="multilevel"/>
    <w:tmpl w:val="4976ABCA"/>
    <w:lvl w:ilvl="0">
      <w:start w:val="4"/>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27"/>
      <w:numFmt w:val="decimal"/>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28">
    <w:nsid w:val="4F1B13E0"/>
    <w:multiLevelType w:val="multilevel"/>
    <w:tmpl w:val="E71A9330"/>
    <w:lvl w:ilvl="0">
      <w:start w:val="2"/>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29">
    <w:nsid w:val="521D6C09"/>
    <w:multiLevelType w:val="multilevel"/>
    <w:tmpl w:val="E9922D14"/>
    <w:lvl w:ilvl="0">
      <w:start w:val="8"/>
      <w:numFmt w:val="decimal"/>
      <w:lvlText w:val="%1."/>
      <w:lvlJc w:val="left"/>
      <w:pPr>
        <w:ind w:left="675" w:hanging="675"/>
      </w:pPr>
      <w:rPr>
        <w:rFonts w:cs="Times New Roman" w:hint="default"/>
      </w:rPr>
    </w:lvl>
    <w:lvl w:ilvl="1">
      <w:start w:val="9"/>
      <w:numFmt w:val="decimal"/>
      <w:lvlText w:val="%1.%2."/>
      <w:lvlJc w:val="left"/>
      <w:pPr>
        <w:ind w:left="1074" w:hanging="72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nsid w:val="537167E0"/>
    <w:multiLevelType w:val="multilevel"/>
    <w:tmpl w:val="029ED53A"/>
    <w:lvl w:ilvl="0">
      <w:start w:val="7"/>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FF0000"/>
        <w:sz w:val="28"/>
        <w:u w:val="none" w:color="000000"/>
        <w:vertAlign w:val="baseline"/>
      </w:rPr>
    </w:lvl>
    <w:lvl w:ilvl="2">
      <w:start w:val="2"/>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31">
    <w:nsid w:val="54DB189C"/>
    <w:multiLevelType w:val="multilevel"/>
    <w:tmpl w:val="93906E56"/>
    <w:lvl w:ilvl="0">
      <w:start w:val="10"/>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9"/>
      <w:numFmt w:val="decimal"/>
      <w:lvlText w:val="%1.%2"/>
      <w:lvlJc w:val="left"/>
      <w:pPr>
        <w:ind w:left="714"/>
      </w:pPr>
      <w:rPr>
        <w:rFonts w:ascii="Times New Roman" w:eastAsia="Times New Roman" w:hAnsi="Times New Roman" w:cs="Times New Roman"/>
        <w:b w:val="0"/>
        <w:i w:val="0"/>
        <w:strike w:val="0"/>
        <w:dstrike w:val="0"/>
        <w:color w:val="FF0000"/>
        <w:sz w:val="28"/>
        <w:u w:val="none" w:color="000000"/>
        <w:vertAlign w:val="baseline"/>
      </w:rPr>
    </w:lvl>
    <w:lvl w:ilvl="2">
      <w:start w:val="1"/>
      <w:numFmt w:val="decimal"/>
      <w:lvlRestart w:val="0"/>
      <w:lvlText w:val="%1.%2.%3."/>
      <w:lvlJc w:val="left"/>
      <w:pPr>
        <w:ind w:left="708"/>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32">
    <w:nsid w:val="56293172"/>
    <w:multiLevelType w:val="multilevel"/>
    <w:tmpl w:val="B07CF422"/>
    <w:lvl w:ilvl="0">
      <w:start w:val="1"/>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7"/>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33">
    <w:nsid w:val="569A1879"/>
    <w:multiLevelType w:val="multilevel"/>
    <w:tmpl w:val="C82234CC"/>
    <w:lvl w:ilvl="0">
      <w:start w:val="6"/>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2"/>
      <w:numFmt w:val="decimal"/>
      <w:lvlText w:val="%1.%2"/>
      <w:lvlJc w:val="left"/>
      <w:pPr>
        <w:ind w:left="719"/>
      </w:pPr>
      <w:rPr>
        <w:rFonts w:ascii="Times New Roman" w:eastAsia="Times New Roman" w:hAnsi="Times New Roman" w:cs="Times New Roman"/>
        <w:b w:val="0"/>
        <w:i w:val="0"/>
        <w:strike w:val="0"/>
        <w:dstrike w:val="0"/>
        <w:color w:val="FF0000"/>
        <w:sz w:val="28"/>
        <w:u w:val="none" w:color="000000"/>
        <w:vertAlign w:val="baseline"/>
      </w:rPr>
    </w:lvl>
    <w:lvl w:ilvl="2">
      <w:start w:val="1"/>
      <w:numFmt w:val="decimal"/>
      <w:lvlRestart w:val="0"/>
      <w:lvlText w:val="%1.%2.%3."/>
      <w:lvlJc w:val="left"/>
      <w:pPr>
        <w:ind w:left="1079"/>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2159"/>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2879"/>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599"/>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319"/>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039"/>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759"/>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34">
    <w:nsid w:val="57AA5A4B"/>
    <w:multiLevelType w:val="multilevel"/>
    <w:tmpl w:val="BE86B098"/>
    <w:lvl w:ilvl="0">
      <w:start w:val="11"/>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35">
    <w:nsid w:val="5D6F2809"/>
    <w:multiLevelType w:val="hybridMultilevel"/>
    <w:tmpl w:val="930C9B9E"/>
    <w:lvl w:ilvl="0" w:tplc="A2E6D9B2">
      <w:start w:val="1"/>
      <w:numFmt w:val="bullet"/>
      <w:lvlText w:val="-"/>
      <w:lvlJc w:val="left"/>
      <w:pPr>
        <w:ind w:left="1366"/>
      </w:pPr>
      <w:rPr>
        <w:rFonts w:ascii="Times New Roman" w:eastAsia="Times New Roman" w:hAnsi="Times New Roman"/>
        <w:b w:val="0"/>
        <w:i w:val="0"/>
        <w:strike w:val="0"/>
        <w:dstrike w:val="0"/>
        <w:color w:val="000000"/>
        <w:sz w:val="28"/>
        <w:u w:val="none" w:color="000000"/>
        <w:vertAlign w:val="baseline"/>
      </w:rPr>
    </w:lvl>
    <w:lvl w:ilvl="1" w:tplc="37F6553E">
      <w:start w:val="1"/>
      <w:numFmt w:val="bullet"/>
      <w:lvlText w:val="o"/>
      <w:lvlJc w:val="left"/>
      <w:pPr>
        <w:ind w:left="1788"/>
      </w:pPr>
      <w:rPr>
        <w:rFonts w:ascii="Times New Roman" w:eastAsia="Times New Roman" w:hAnsi="Times New Roman"/>
        <w:b w:val="0"/>
        <w:i w:val="0"/>
        <w:strike w:val="0"/>
        <w:dstrike w:val="0"/>
        <w:color w:val="FF0000"/>
        <w:sz w:val="28"/>
        <w:u w:val="none" w:color="000000"/>
        <w:vertAlign w:val="baseline"/>
      </w:rPr>
    </w:lvl>
    <w:lvl w:ilvl="2" w:tplc="99CE0E3E">
      <w:start w:val="1"/>
      <w:numFmt w:val="bullet"/>
      <w:lvlText w:val="▪"/>
      <w:lvlJc w:val="left"/>
      <w:pPr>
        <w:ind w:left="2508"/>
      </w:pPr>
      <w:rPr>
        <w:rFonts w:ascii="Times New Roman" w:eastAsia="Times New Roman" w:hAnsi="Times New Roman"/>
        <w:b w:val="0"/>
        <w:i w:val="0"/>
        <w:strike w:val="0"/>
        <w:dstrike w:val="0"/>
        <w:color w:val="FF0000"/>
        <w:sz w:val="28"/>
        <w:u w:val="none" w:color="000000"/>
        <w:vertAlign w:val="baseline"/>
      </w:rPr>
    </w:lvl>
    <w:lvl w:ilvl="3" w:tplc="9E3A914A">
      <w:start w:val="1"/>
      <w:numFmt w:val="bullet"/>
      <w:lvlText w:val="•"/>
      <w:lvlJc w:val="left"/>
      <w:pPr>
        <w:ind w:left="3228"/>
      </w:pPr>
      <w:rPr>
        <w:rFonts w:ascii="Times New Roman" w:eastAsia="Times New Roman" w:hAnsi="Times New Roman"/>
        <w:b w:val="0"/>
        <w:i w:val="0"/>
        <w:strike w:val="0"/>
        <w:dstrike w:val="0"/>
        <w:color w:val="FF0000"/>
        <w:sz w:val="28"/>
        <w:u w:val="none" w:color="000000"/>
        <w:vertAlign w:val="baseline"/>
      </w:rPr>
    </w:lvl>
    <w:lvl w:ilvl="4" w:tplc="38487F40">
      <w:start w:val="1"/>
      <w:numFmt w:val="bullet"/>
      <w:lvlText w:val="o"/>
      <w:lvlJc w:val="left"/>
      <w:pPr>
        <w:ind w:left="3948"/>
      </w:pPr>
      <w:rPr>
        <w:rFonts w:ascii="Times New Roman" w:eastAsia="Times New Roman" w:hAnsi="Times New Roman"/>
        <w:b w:val="0"/>
        <w:i w:val="0"/>
        <w:strike w:val="0"/>
        <w:dstrike w:val="0"/>
        <w:color w:val="FF0000"/>
        <w:sz w:val="28"/>
        <w:u w:val="none" w:color="000000"/>
        <w:vertAlign w:val="baseline"/>
      </w:rPr>
    </w:lvl>
    <w:lvl w:ilvl="5" w:tplc="188E4A14">
      <w:start w:val="1"/>
      <w:numFmt w:val="bullet"/>
      <w:lvlText w:val="▪"/>
      <w:lvlJc w:val="left"/>
      <w:pPr>
        <w:ind w:left="4668"/>
      </w:pPr>
      <w:rPr>
        <w:rFonts w:ascii="Times New Roman" w:eastAsia="Times New Roman" w:hAnsi="Times New Roman"/>
        <w:b w:val="0"/>
        <w:i w:val="0"/>
        <w:strike w:val="0"/>
        <w:dstrike w:val="0"/>
        <w:color w:val="FF0000"/>
        <w:sz w:val="28"/>
        <w:u w:val="none" w:color="000000"/>
        <w:vertAlign w:val="baseline"/>
      </w:rPr>
    </w:lvl>
    <w:lvl w:ilvl="6" w:tplc="554A8410">
      <w:start w:val="1"/>
      <w:numFmt w:val="bullet"/>
      <w:lvlText w:val="•"/>
      <w:lvlJc w:val="left"/>
      <w:pPr>
        <w:ind w:left="5388"/>
      </w:pPr>
      <w:rPr>
        <w:rFonts w:ascii="Times New Roman" w:eastAsia="Times New Roman" w:hAnsi="Times New Roman"/>
        <w:b w:val="0"/>
        <w:i w:val="0"/>
        <w:strike w:val="0"/>
        <w:dstrike w:val="0"/>
        <w:color w:val="FF0000"/>
        <w:sz w:val="28"/>
        <w:u w:val="none" w:color="000000"/>
        <w:vertAlign w:val="baseline"/>
      </w:rPr>
    </w:lvl>
    <w:lvl w:ilvl="7" w:tplc="CE3ED898">
      <w:start w:val="1"/>
      <w:numFmt w:val="bullet"/>
      <w:lvlText w:val="o"/>
      <w:lvlJc w:val="left"/>
      <w:pPr>
        <w:ind w:left="6108"/>
      </w:pPr>
      <w:rPr>
        <w:rFonts w:ascii="Times New Roman" w:eastAsia="Times New Roman" w:hAnsi="Times New Roman"/>
        <w:b w:val="0"/>
        <w:i w:val="0"/>
        <w:strike w:val="0"/>
        <w:dstrike w:val="0"/>
        <w:color w:val="FF0000"/>
        <w:sz w:val="28"/>
        <w:u w:val="none" w:color="000000"/>
        <w:vertAlign w:val="baseline"/>
      </w:rPr>
    </w:lvl>
    <w:lvl w:ilvl="8" w:tplc="0136AF28">
      <w:start w:val="1"/>
      <w:numFmt w:val="bullet"/>
      <w:lvlText w:val="▪"/>
      <w:lvlJc w:val="left"/>
      <w:pPr>
        <w:ind w:left="6828"/>
      </w:pPr>
      <w:rPr>
        <w:rFonts w:ascii="Times New Roman" w:eastAsia="Times New Roman" w:hAnsi="Times New Roman"/>
        <w:b w:val="0"/>
        <w:i w:val="0"/>
        <w:strike w:val="0"/>
        <w:dstrike w:val="0"/>
        <w:color w:val="FF0000"/>
        <w:sz w:val="28"/>
        <w:u w:val="none" w:color="000000"/>
        <w:vertAlign w:val="baseline"/>
      </w:rPr>
    </w:lvl>
  </w:abstractNum>
  <w:abstractNum w:abstractNumId="36">
    <w:nsid w:val="6AEA54CC"/>
    <w:multiLevelType w:val="multilevel"/>
    <w:tmpl w:val="EB7A650C"/>
    <w:lvl w:ilvl="0">
      <w:start w:val="5"/>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22"/>
      <w:numFmt w:val="decimal"/>
      <w:lvlText w:val="%1.%2"/>
      <w:lvlJc w:val="left"/>
      <w:pPr>
        <w:ind w:left="714"/>
      </w:pPr>
      <w:rPr>
        <w:rFonts w:ascii="Times New Roman" w:eastAsia="Times New Roman" w:hAnsi="Times New Roman" w:cs="Times New Roman"/>
        <w:b w:val="0"/>
        <w:i w:val="0"/>
        <w:strike w:val="0"/>
        <w:dstrike w:val="0"/>
        <w:color w:val="FF0000"/>
        <w:sz w:val="28"/>
        <w:u w:val="none" w:color="000000"/>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37">
    <w:nsid w:val="702751C9"/>
    <w:multiLevelType w:val="multilevel"/>
    <w:tmpl w:val="BE4852FE"/>
    <w:lvl w:ilvl="0">
      <w:start w:val="1"/>
      <w:numFmt w:val="decimal"/>
      <w:lvlText w:val="%1."/>
      <w:lvlJc w:val="left"/>
      <w:pPr>
        <w:ind w:left="450" w:hanging="450"/>
      </w:pPr>
      <w:rPr>
        <w:rFonts w:cs="Times New Roman" w:hint="default"/>
      </w:rPr>
    </w:lvl>
    <w:lvl w:ilvl="1">
      <w:start w:val="4"/>
      <w:numFmt w:val="decimal"/>
      <w:lvlText w:val="%1.%2."/>
      <w:lvlJc w:val="left"/>
      <w:pPr>
        <w:ind w:left="1286" w:hanging="720"/>
      </w:pPr>
      <w:rPr>
        <w:rFonts w:cs="Times New Roman" w:hint="default"/>
      </w:rPr>
    </w:lvl>
    <w:lvl w:ilvl="2">
      <w:start w:val="1"/>
      <w:numFmt w:val="decimal"/>
      <w:lvlText w:val="%1.%2.%3."/>
      <w:lvlJc w:val="left"/>
      <w:pPr>
        <w:ind w:left="1852" w:hanging="720"/>
      </w:pPr>
      <w:rPr>
        <w:rFonts w:cs="Times New Roman" w:hint="default"/>
      </w:rPr>
    </w:lvl>
    <w:lvl w:ilvl="3">
      <w:start w:val="1"/>
      <w:numFmt w:val="decimal"/>
      <w:lvlText w:val="%1.%2.%3.%4."/>
      <w:lvlJc w:val="left"/>
      <w:pPr>
        <w:ind w:left="2778" w:hanging="1080"/>
      </w:pPr>
      <w:rPr>
        <w:rFonts w:cs="Times New Roman" w:hint="default"/>
      </w:rPr>
    </w:lvl>
    <w:lvl w:ilvl="4">
      <w:start w:val="1"/>
      <w:numFmt w:val="decimal"/>
      <w:lvlText w:val="%1.%2.%3.%4.%5."/>
      <w:lvlJc w:val="left"/>
      <w:pPr>
        <w:ind w:left="3344" w:hanging="1080"/>
      </w:pPr>
      <w:rPr>
        <w:rFonts w:cs="Times New Roman" w:hint="default"/>
      </w:rPr>
    </w:lvl>
    <w:lvl w:ilvl="5">
      <w:start w:val="1"/>
      <w:numFmt w:val="decimal"/>
      <w:lvlText w:val="%1.%2.%3.%4.%5.%6."/>
      <w:lvlJc w:val="left"/>
      <w:pPr>
        <w:ind w:left="4270" w:hanging="1440"/>
      </w:pPr>
      <w:rPr>
        <w:rFonts w:cs="Times New Roman" w:hint="default"/>
      </w:rPr>
    </w:lvl>
    <w:lvl w:ilvl="6">
      <w:start w:val="1"/>
      <w:numFmt w:val="decimal"/>
      <w:lvlText w:val="%1.%2.%3.%4.%5.%6.%7."/>
      <w:lvlJc w:val="left"/>
      <w:pPr>
        <w:ind w:left="5196" w:hanging="1800"/>
      </w:pPr>
      <w:rPr>
        <w:rFonts w:cs="Times New Roman" w:hint="default"/>
      </w:rPr>
    </w:lvl>
    <w:lvl w:ilvl="7">
      <w:start w:val="1"/>
      <w:numFmt w:val="decimal"/>
      <w:lvlText w:val="%1.%2.%3.%4.%5.%6.%7.%8."/>
      <w:lvlJc w:val="left"/>
      <w:pPr>
        <w:ind w:left="5762" w:hanging="1800"/>
      </w:pPr>
      <w:rPr>
        <w:rFonts w:cs="Times New Roman" w:hint="default"/>
      </w:rPr>
    </w:lvl>
    <w:lvl w:ilvl="8">
      <w:start w:val="1"/>
      <w:numFmt w:val="decimal"/>
      <w:lvlText w:val="%1.%2.%3.%4.%5.%6.%7.%8.%9."/>
      <w:lvlJc w:val="left"/>
      <w:pPr>
        <w:ind w:left="6688" w:hanging="2160"/>
      </w:pPr>
      <w:rPr>
        <w:rFonts w:cs="Times New Roman" w:hint="default"/>
      </w:rPr>
    </w:lvl>
  </w:abstractNum>
  <w:abstractNum w:abstractNumId="38">
    <w:nsid w:val="71BD2922"/>
    <w:multiLevelType w:val="multilevel"/>
    <w:tmpl w:val="77C40CCA"/>
    <w:lvl w:ilvl="0">
      <w:start w:val="5"/>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9">
    <w:nsid w:val="73BA6E7E"/>
    <w:multiLevelType w:val="multilevel"/>
    <w:tmpl w:val="9FFC23EA"/>
    <w:lvl w:ilvl="0">
      <w:start w:val="6"/>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40">
    <w:nsid w:val="745C405A"/>
    <w:multiLevelType w:val="hybridMultilevel"/>
    <w:tmpl w:val="2E3AE0F8"/>
    <w:lvl w:ilvl="0" w:tplc="251048DC">
      <w:start w:val="3"/>
      <w:numFmt w:val="decimal"/>
      <w:lvlText w:val="%1)"/>
      <w:lvlJc w:val="left"/>
      <w:rPr>
        <w:rFonts w:ascii="Times New Roman" w:eastAsia="Times New Roman" w:hAnsi="Times New Roman" w:cs="Times New Roman"/>
        <w:b w:val="0"/>
        <w:i w:val="0"/>
        <w:strike w:val="0"/>
        <w:dstrike w:val="0"/>
        <w:color w:val="000000"/>
        <w:sz w:val="28"/>
        <w:u w:val="none" w:color="000000"/>
        <w:vertAlign w:val="baseline"/>
      </w:rPr>
    </w:lvl>
    <w:lvl w:ilvl="1" w:tplc="2668D6A0">
      <w:start w:val="1"/>
      <w:numFmt w:val="lowerLetter"/>
      <w:lvlText w:val="%2"/>
      <w:lvlJc w:val="left"/>
      <w:pPr>
        <w:ind w:left="1080"/>
      </w:pPr>
      <w:rPr>
        <w:rFonts w:ascii="Times New Roman" w:eastAsia="Times New Roman" w:hAnsi="Times New Roman" w:cs="Times New Roman"/>
        <w:b w:val="0"/>
        <w:i w:val="0"/>
        <w:strike w:val="0"/>
        <w:dstrike w:val="0"/>
        <w:color w:val="FF0000"/>
        <w:sz w:val="28"/>
        <w:u w:val="none" w:color="000000"/>
        <w:vertAlign w:val="baseline"/>
      </w:rPr>
    </w:lvl>
    <w:lvl w:ilvl="2" w:tplc="623CFC44">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tplc="4A482472">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tplc="9B580C1E">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tplc="19401340">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tplc="ECDE9D4C">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tplc="F5A08456">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tplc="5A70DFFE">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41">
    <w:nsid w:val="78843867"/>
    <w:multiLevelType w:val="multilevel"/>
    <w:tmpl w:val="621E9416"/>
    <w:lvl w:ilvl="0">
      <w:start w:val="1"/>
      <w:numFmt w:val="decimal"/>
      <w:lvlText w:val="%1."/>
      <w:lvlJc w:val="left"/>
      <w:rPr>
        <w:rFonts w:ascii="Times New Roman" w:eastAsia="Times New Roman" w:hAnsi="Times New Roman" w:cs="Times New Roman"/>
        <w:b w:val="0"/>
        <w:i w:val="0"/>
        <w:strike w:val="0"/>
        <w:dstrike w:val="0"/>
        <w:color w:val="000000"/>
        <w:sz w:val="28"/>
        <w:u w:val="none" w:color="000000"/>
        <w:vertAlign w:val="baseline"/>
      </w:rPr>
    </w:lvl>
    <w:lvl w:ilvl="1">
      <w:start w:val="5"/>
      <w:numFmt w:val="decimal"/>
      <w:lvlText w:val="%1.%2."/>
      <w:lvlJc w:val="left"/>
      <w:pPr>
        <w:ind w:left="1059"/>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42">
    <w:nsid w:val="7BFE110C"/>
    <w:multiLevelType w:val="multilevel"/>
    <w:tmpl w:val="4ACC0A80"/>
    <w:lvl w:ilvl="0">
      <w:start w:val="10"/>
      <w:numFmt w:val="decimal"/>
      <w:lvlText w:val="%1."/>
      <w:lvlJc w:val="left"/>
      <w:pPr>
        <w:ind w:left="600" w:hanging="600"/>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43">
    <w:nsid w:val="7EDD3223"/>
    <w:multiLevelType w:val="multilevel"/>
    <w:tmpl w:val="35462F38"/>
    <w:lvl w:ilvl="0">
      <w:start w:val="5"/>
      <w:numFmt w:val="decimal"/>
      <w:lvlText w:val="%1."/>
      <w:lvlJc w:val="left"/>
      <w:pPr>
        <w:ind w:left="450" w:hanging="450"/>
      </w:pPr>
      <w:rPr>
        <w:rFonts w:cs="Times New Roman" w:hint="default"/>
      </w:rPr>
    </w:lvl>
    <w:lvl w:ilvl="1">
      <w:start w:val="9"/>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44">
    <w:nsid w:val="7F397C0D"/>
    <w:multiLevelType w:val="multilevel"/>
    <w:tmpl w:val="0C32172A"/>
    <w:lvl w:ilvl="0">
      <w:start w:val="6"/>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FF0000"/>
        <w:sz w:val="28"/>
        <w:u w:val="none" w:color="000000"/>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u w:val="none" w:color="000000"/>
        <w:vertAlign w:val="baseline"/>
      </w:rPr>
    </w:lvl>
    <w:lvl w:ilvl="3">
      <w:start w:val="1"/>
      <w:numFmt w:val="decimal"/>
      <w:lvlText w:val="%4"/>
      <w:lvlJc w:val="left"/>
      <w:pPr>
        <w:ind w:left="2154"/>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2874"/>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594"/>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314"/>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034"/>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5754"/>
      </w:pPr>
      <w:rPr>
        <w:rFonts w:ascii="Times New Roman" w:eastAsia="Times New Roman" w:hAnsi="Times New Roman" w:cs="Times New Roman"/>
        <w:b w:val="0"/>
        <w:i w:val="0"/>
        <w:strike w:val="0"/>
        <w:dstrike w:val="0"/>
        <w:color w:val="FF0000"/>
        <w:sz w:val="28"/>
        <w:u w:val="none" w:color="000000"/>
        <w:vertAlign w:val="baseline"/>
      </w:rPr>
    </w:lvl>
  </w:abstractNum>
  <w:abstractNum w:abstractNumId="45">
    <w:nsid w:val="7F46624D"/>
    <w:multiLevelType w:val="multilevel"/>
    <w:tmpl w:val="FAB69F26"/>
    <w:lvl w:ilvl="0">
      <w:start w:val="7"/>
      <w:numFmt w:val="decimal"/>
      <w:lvlText w:val="%1"/>
      <w:lvlJc w:val="left"/>
      <w:pPr>
        <w:ind w:left="360"/>
      </w:pPr>
      <w:rPr>
        <w:rFonts w:ascii="Times New Roman" w:eastAsia="Times New Roman" w:hAnsi="Times New Roman" w:cs="Times New Roman"/>
        <w:b w:val="0"/>
        <w:i w:val="0"/>
        <w:strike w:val="0"/>
        <w:dstrike w:val="0"/>
        <w:color w:val="FF0000"/>
        <w:sz w:val="28"/>
        <w:u w:val="none" w:color="000000"/>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FF0000"/>
        <w:sz w:val="28"/>
        <w:u w:val="none" w:color="000000"/>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FF0000"/>
        <w:sz w:val="28"/>
        <w:u w:val="none" w:color="000000"/>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FF0000"/>
        <w:sz w:val="28"/>
        <w:u w:val="none" w:color="000000"/>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FF0000"/>
        <w:sz w:val="28"/>
        <w:u w:val="none" w:color="000000"/>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FF0000"/>
        <w:sz w:val="28"/>
        <w:u w:val="none" w:color="000000"/>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FF0000"/>
        <w:sz w:val="28"/>
        <w:u w:val="none" w:color="000000"/>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FF0000"/>
        <w:sz w:val="28"/>
        <w:u w:val="none" w:color="000000"/>
        <w:vertAlign w:val="baseline"/>
      </w:rPr>
    </w:lvl>
  </w:abstractNum>
  <w:num w:numId="1">
    <w:abstractNumId w:val="18"/>
  </w:num>
  <w:num w:numId="2">
    <w:abstractNumId w:val="41"/>
  </w:num>
  <w:num w:numId="3">
    <w:abstractNumId w:val="25"/>
  </w:num>
  <w:num w:numId="4">
    <w:abstractNumId w:val="32"/>
  </w:num>
  <w:num w:numId="5">
    <w:abstractNumId w:val="9"/>
  </w:num>
  <w:num w:numId="6">
    <w:abstractNumId w:val="28"/>
  </w:num>
  <w:num w:numId="7">
    <w:abstractNumId w:val="23"/>
  </w:num>
  <w:num w:numId="8">
    <w:abstractNumId w:val="5"/>
  </w:num>
  <w:num w:numId="9">
    <w:abstractNumId w:val="13"/>
  </w:num>
  <w:num w:numId="10">
    <w:abstractNumId w:val="27"/>
  </w:num>
  <w:num w:numId="11">
    <w:abstractNumId w:val="11"/>
  </w:num>
  <w:num w:numId="12">
    <w:abstractNumId w:val="17"/>
  </w:num>
  <w:num w:numId="13">
    <w:abstractNumId w:val="20"/>
  </w:num>
  <w:num w:numId="14">
    <w:abstractNumId w:val="8"/>
  </w:num>
  <w:num w:numId="15">
    <w:abstractNumId w:val="15"/>
  </w:num>
  <w:num w:numId="16">
    <w:abstractNumId w:val="4"/>
  </w:num>
  <w:num w:numId="17">
    <w:abstractNumId w:val="36"/>
  </w:num>
  <w:num w:numId="18">
    <w:abstractNumId w:val="26"/>
  </w:num>
  <w:num w:numId="19">
    <w:abstractNumId w:val="39"/>
  </w:num>
  <w:num w:numId="20">
    <w:abstractNumId w:val="44"/>
  </w:num>
  <w:num w:numId="21">
    <w:abstractNumId w:val="16"/>
  </w:num>
  <w:num w:numId="22">
    <w:abstractNumId w:val="33"/>
  </w:num>
  <w:num w:numId="23">
    <w:abstractNumId w:val="3"/>
  </w:num>
  <w:num w:numId="24">
    <w:abstractNumId w:val="14"/>
  </w:num>
  <w:num w:numId="25">
    <w:abstractNumId w:val="30"/>
  </w:num>
  <w:num w:numId="26">
    <w:abstractNumId w:val="35"/>
  </w:num>
  <w:num w:numId="27">
    <w:abstractNumId w:val="45"/>
  </w:num>
  <w:num w:numId="28">
    <w:abstractNumId w:val="1"/>
  </w:num>
  <w:num w:numId="29">
    <w:abstractNumId w:val="2"/>
  </w:num>
  <w:num w:numId="30">
    <w:abstractNumId w:val="31"/>
  </w:num>
  <w:num w:numId="31">
    <w:abstractNumId w:val="7"/>
  </w:num>
  <w:num w:numId="32">
    <w:abstractNumId w:val="34"/>
  </w:num>
  <w:num w:numId="33">
    <w:abstractNumId w:val="0"/>
  </w:num>
  <w:num w:numId="34">
    <w:abstractNumId w:val="40"/>
  </w:num>
  <w:num w:numId="35">
    <w:abstractNumId w:val="37"/>
  </w:num>
  <w:num w:numId="36">
    <w:abstractNumId w:val="38"/>
  </w:num>
  <w:num w:numId="37">
    <w:abstractNumId w:val="12"/>
  </w:num>
  <w:num w:numId="38">
    <w:abstractNumId w:val="19"/>
  </w:num>
  <w:num w:numId="39">
    <w:abstractNumId w:val="22"/>
  </w:num>
  <w:num w:numId="40">
    <w:abstractNumId w:val="21"/>
  </w:num>
  <w:num w:numId="41">
    <w:abstractNumId w:val="43"/>
  </w:num>
  <w:num w:numId="42">
    <w:abstractNumId w:val="10"/>
  </w:num>
  <w:num w:numId="43">
    <w:abstractNumId w:val="29"/>
  </w:num>
  <w:num w:numId="44">
    <w:abstractNumId w:val="6"/>
  </w:num>
  <w:num w:numId="45">
    <w:abstractNumId w:val="24"/>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114"/>
    <w:rsid w:val="000B48F4"/>
    <w:rsid w:val="000C6A52"/>
    <w:rsid w:val="00114220"/>
    <w:rsid w:val="00150147"/>
    <w:rsid w:val="001D4470"/>
    <w:rsid w:val="00234893"/>
    <w:rsid w:val="00255482"/>
    <w:rsid w:val="002D1C85"/>
    <w:rsid w:val="002F3A44"/>
    <w:rsid w:val="00303B9C"/>
    <w:rsid w:val="00342724"/>
    <w:rsid w:val="0039001A"/>
    <w:rsid w:val="003E4121"/>
    <w:rsid w:val="00423521"/>
    <w:rsid w:val="004624C6"/>
    <w:rsid w:val="004733C0"/>
    <w:rsid w:val="004844F8"/>
    <w:rsid w:val="004F15C4"/>
    <w:rsid w:val="004F2894"/>
    <w:rsid w:val="00526E21"/>
    <w:rsid w:val="00545671"/>
    <w:rsid w:val="0056223C"/>
    <w:rsid w:val="00641BC6"/>
    <w:rsid w:val="006E6C37"/>
    <w:rsid w:val="006F3F3A"/>
    <w:rsid w:val="00762AA4"/>
    <w:rsid w:val="007A0F5C"/>
    <w:rsid w:val="007D4D42"/>
    <w:rsid w:val="0080393C"/>
    <w:rsid w:val="00813114"/>
    <w:rsid w:val="00937CC8"/>
    <w:rsid w:val="0098467D"/>
    <w:rsid w:val="009B5D7C"/>
    <w:rsid w:val="009E1C9F"/>
    <w:rsid w:val="009E6A07"/>
    <w:rsid w:val="00A16346"/>
    <w:rsid w:val="00A92E0C"/>
    <w:rsid w:val="00AB28D7"/>
    <w:rsid w:val="00B06E89"/>
    <w:rsid w:val="00B10E58"/>
    <w:rsid w:val="00B12265"/>
    <w:rsid w:val="00B636EE"/>
    <w:rsid w:val="00BE7A4C"/>
    <w:rsid w:val="00BF65E5"/>
    <w:rsid w:val="00C13348"/>
    <w:rsid w:val="00C21494"/>
    <w:rsid w:val="00CD3575"/>
    <w:rsid w:val="00CF69F5"/>
    <w:rsid w:val="00D87C38"/>
    <w:rsid w:val="00DD406E"/>
    <w:rsid w:val="00E058BB"/>
    <w:rsid w:val="00E63F2C"/>
    <w:rsid w:val="00EA2843"/>
    <w:rsid w:val="00EF55C8"/>
    <w:rsid w:val="00F35EDB"/>
    <w:rsid w:val="00F5540A"/>
    <w:rsid w:val="00F55590"/>
    <w:rsid w:val="00F57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AA4"/>
    <w:pPr>
      <w:spacing w:after="46" w:line="236" w:lineRule="auto"/>
      <w:ind w:left="-15" w:firstLine="710"/>
      <w:jc w:val="both"/>
    </w:pPr>
    <w:rPr>
      <w:rFonts w:ascii="Times New Roman" w:hAnsi="Times New Roman"/>
      <w:color w:val="FF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63F2C"/>
    <w:pPr>
      <w:ind w:left="720"/>
      <w:contextualSpacing/>
    </w:pPr>
  </w:style>
  <w:style w:type="character" w:customStyle="1" w:styleId="fontstyle01">
    <w:name w:val="fontstyle01"/>
    <w:uiPriority w:val="99"/>
    <w:rsid w:val="00641BC6"/>
    <w:rPr>
      <w:rFonts w:ascii="Times New Roman" w:hAnsi="Times New Roman" w:cs="Times New Roman"/>
      <w:color w:val="000000"/>
      <w:sz w:val="24"/>
      <w:szCs w:val="24"/>
    </w:rPr>
  </w:style>
  <w:style w:type="character" w:styleId="a4">
    <w:name w:val="Hyperlink"/>
    <w:uiPriority w:val="99"/>
    <w:semiHidden/>
    <w:rsid w:val="00BE7A4C"/>
    <w:rPr>
      <w:rFonts w:cs="Times New Roman"/>
      <w:color w:val="0000FF"/>
      <w:u w:val="single"/>
    </w:rPr>
  </w:style>
  <w:style w:type="paragraph" w:styleId="a5">
    <w:name w:val="Normal (Web)"/>
    <w:basedOn w:val="a"/>
    <w:uiPriority w:val="99"/>
    <w:semiHidden/>
    <w:rsid w:val="00C21494"/>
    <w:pPr>
      <w:spacing w:before="100" w:beforeAutospacing="1" w:after="100" w:afterAutospacing="1" w:line="240" w:lineRule="auto"/>
      <w:ind w:left="0" w:firstLine="0"/>
      <w:jc w:val="left"/>
    </w:pPr>
    <w:rPr>
      <w:color w:val="auto"/>
      <w:sz w:val="24"/>
      <w:szCs w:val="24"/>
    </w:rPr>
  </w:style>
  <w:style w:type="paragraph" w:customStyle="1" w:styleId="ConsPlusNormal">
    <w:name w:val="ConsPlusNormal"/>
    <w:uiPriority w:val="99"/>
    <w:rsid w:val="00C21494"/>
    <w:pPr>
      <w:widowControl w:val="0"/>
      <w:autoSpaceDE w:val="0"/>
      <w:autoSpaceDN w:val="0"/>
      <w:adjustRightInd w:val="0"/>
    </w:pPr>
    <w:rPr>
      <w:rFonts w:ascii="Arial" w:hAnsi="Arial" w:cs="Arial"/>
    </w:rPr>
  </w:style>
  <w:style w:type="character" w:customStyle="1" w:styleId="apple-converted-space">
    <w:name w:val="apple-converted-space"/>
    <w:uiPriority w:val="99"/>
    <w:rsid w:val="00C21494"/>
  </w:style>
  <w:style w:type="character" w:customStyle="1" w:styleId="blk">
    <w:name w:val="blk"/>
    <w:uiPriority w:val="99"/>
    <w:rsid w:val="00C21494"/>
  </w:style>
  <w:style w:type="character" w:customStyle="1" w:styleId="epm">
    <w:name w:val="epm"/>
    <w:uiPriority w:val="99"/>
    <w:rsid w:val="00C21494"/>
    <w:rPr>
      <w:rFonts w:cs="Times New Roman"/>
    </w:rPr>
  </w:style>
  <w:style w:type="paragraph" w:styleId="a6">
    <w:name w:val="Balloon Text"/>
    <w:basedOn w:val="a"/>
    <w:link w:val="a7"/>
    <w:uiPriority w:val="99"/>
    <w:semiHidden/>
    <w:rsid w:val="00A16346"/>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A16346"/>
    <w:rPr>
      <w:rFonts w:ascii="Tahoma" w:hAnsi="Tahoma" w:cs="Tahoma"/>
      <w:color w:val="FF0000"/>
      <w:sz w:val="16"/>
      <w:szCs w:val="16"/>
    </w:rPr>
  </w:style>
  <w:style w:type="paragraph" w:styleId="a8">
    <w:name w:val="footer"/>
    <w:basedOn w:val="a"/>
    <w:link w:val="a9"/>
    <w:uiPriority w:val="99"/>
    <w:rsid w:val="00CF69F5"/>
    <w:pPr>
      <w:tabs>
        <w:tab w:val="center" w:pos="4677"/>
        <w:tab w:val="right" w:pos="9355"/>
      </w:tabs>
    </w:pPr>
  </w:style>
  <w:style w:type="character" w:customStyle="1" w:styleId="a9">
    <w:name w:val="Нижний колонтитул Знак"/>
    <w:link w:val="a8"/>
    <w:uiPriority w:val="99"/>
    <w:semiHidden/>
    <w:rsid w:val="00FF7D27"/>
    <w:rPr>
      <w:rFonts w:ascii="Times New Roman" w:hAnsi="Times New Roman"/>
      <w:color w:val="FF0000"/>
      <w:sz w:val="28"/>
    </w:rPr>
  </w:style>
  <w:style w:type="character" w:styleId="aa">
    <w:name w:val="page number"/>
    <w:uiPriority w:val="99"/>
    <w:rsid w:val="00CF69F5"/>
    <w:rPr>
      <w:rFonts w:cs="Times New Roman"/>
    </w:rPr>
  </w:style>
  <w:style w:type="paragraph" w:styleId="ab">
    <w:name w:val="header"/>
    <w:basedOn w:val="a"/>
    <w:link w:val="ac"/>
    <w:uiPriority w:val="99"/>
    <w:unhideWhenUsed/>
    <w:rsid w:val="004844F8"/>
    <w:pPr>
      <w:tabs>
        <w:tab w:val="center" w:pos="4677"/>
        <w:tab w:val="right" w:pos="9355"/>
      </w:tabs>
    </w:pPr>
  </w:style>
  <w:style w:type="character" w:customStyle="1" w:styleId="ac">
    <w:name w:val="Верхний колонтитул Знак"/>
    <w:link w:val="ab"/>
    <w:uiPriority w:val="99"/>
    <w:rsid w:val="004844F8"/>
    <w:rPr>
      <w:rFonts w:ascii="Times New Roman" w:hAnsi="Times New Roman"/>
      <w:color w:val="FF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AA4"/>
    <w:pPr>
      <w:spacing w:after="46" w:line="236" w:lineRule="auto"/>
      <w:ind w:left="-15" w:firstLine="710"/>
      <w:jc w:val="both"/>
    </w:pPr>
    <w:rPr>
      <w:rFonts w:ascii="Times New Roman" w:hAnsi="Times New Roman"/>
      <w:color w:val="FF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63F2C"/>
    <w:pPr>
      <w:ind w:left="720"/>
      <w:contextualSpacing/>
    </w:pPr>
  </w:style>
  <w:style w:type="character" w:customStyle="1" w:styleId="fontstyle01">
    <w:name w:val="fontstyle01"/>
    <w:uiPriority w:val="99"/>
    <w:rsid w:val="00641BC6"/>
    <w:rPr>
      <w:rFonts w:ascii="Times New Roman" w:hAnsi="Times New Roman" w:cs="Times New Roman"/>
      <w:color w:val="000000"/>
      <w:sz w:val="24"/>
      <w:szCs w:val="24"/>
    </w:rPr>
  </w:style>
  <w:style w:type="character" w:styleId="a4">
    <w:name w:val="Hyperlink"/>
    <w:uiPriority w:val="99"/>
    <w:semiHidden/>
    <w:rsid w:val="00BE7A4C"/>
    <w:rPr>
      <w:rFonts w:cs="Times New Roman"/>
      <w:color w:val="0000FF"/>
      <w:u w:val="single"/>
    </w:rPr>
  </w:style>
  <w:style w:type="paragraph" w:styleId="a5">
    <w:name w:val="Normal (Web)"/>
    <w:basedOn w:val="a"/>
    <w:uiPriority w:val="99"/>
    <w:semiHidden/>
    <w:rsid w:val="00C21494"/>
    <w:pPr>
      <w:spacing w:before="100" w:beforeAutospacing="1" w:after="100" w:afterAutospacing="1" w:line="240" w:lineRule="auto"/>
      <w:ind w:left="0" w:firstLine="0"/>
      <w:jc w:val="left"/>
    </w:pPr>
    <w:rPr>
      <w:color w:val="auto"/>
      <w:sz w:val="24"/>
      <w:szCs w:val="24"/>
    </w:rPr>
  </w:style>
  <w:style w:type="paragraph" w:customStyle="1" w:styleId="ConsPlusNormal">
    <w:name w:val="ConsPlusNormal"/>
    <w:uiPriority w:val="99"/>
    <w:rsid w:val="00C21494"/>
    <w:pPr>
      <w:widowControl w:val="0"/>
      <w:autoSpaceDE w:val="0"/>
      <w:autoSpaceDN w:val="0"/>
      <w:adjustRightInd w:val="0"/>
    </w:pPr>
    <w:rPr>
      <w:rFonts w:ascii="Arial" w:hAnsi="Arial" w:cs="Arial"/>
    </w:rPr>
  </w:style>
  <w:style w:type="character" w:customStyle="1" w:styleId="apple-converted-space">
    <w:name w:val="apple-converted-space"/>
    <w:uiPriority w:val="99"/>
    <w:rsid w:val="00C21494"/>
  </w:style>
  <w:style w:type="character" w:customStyle="1" w:styleId="blk">
    <w:name w:val="blk"/>
    <w:uiPriority w:val="99"/>
    <w:rsid w:val="00C21494"/>
  </w:style>
  <w:style w:type="character" w:customStyle="1" w:styleId="epm">
    <w:name w:val="epm"/>
    <w:uiPriority w:val="99"/>
    <w:rsid w:val="00C21494"/>
    <w:rPr>
      <w:rFonts w:cs="Times New Roman"/>
    </w:rPr>
  </w:style>
  <w:style w:type="paragraph" w:styleId="a6">
    <w:name w:val="Balloon Text"/>
    <w:basedOn w:val="a"/>
    <w:link w:val="a7"/>
    <w:uiPriority w:val="99"/>
    <w:semiHidden/>
    <w:rsid w:val="00A16346"/>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A16346"/>
    <w:rPr>
      <w:rFonts w:ascii="Tahoma" w:hAnsi="Tahoma" w:cs="Tahoma"/>
      <w:color w:val="FF0000"/>
      <w:sz w:val="16"/>
      <w:szCs w:val="16"/>
    </w:rPr>
  </w:style>
  <w:style w:type="paragraph" w:styleId="a8">
    <w:name w:val="footer"/>
    <w:basedOn w:val="a"/>
    <w:link w:val="a9"/>
    <w:uiPriority w:val="99"/>
    <w:rsid w:val="00CF69F5"/>
    <w:pPr>
      <w:tabs>
        <w:tab w:val="center" w:pos="4677"/>
        <w:tab w:val="right" w:pos="9355"/>
      </w:tabs>
    </w:pPr>
  </w:style>
  <w:style w:type="character" w:customStyle="1" w:styleId="a9">
    <w:name w:val="Нижний колонтитул Знак"/>
    <w:link w:val="a8"/>
    <w:uiPriority w:val="99"/>
    <w:semiHidden/>
    <w:rsid w:val="00FF7D27"/>
    <w:rPr>
      <w:rFonts w:ascii="Times New Roman" w:hAnsi="Times New Roman"/>
      <w:color w:val="FF0000"/>
      <w:sz w:val="28"/>
    </w:rPr>
  </w:style>
  <w:style w:type="character" w:styleId="aa">
    <w:name w:val="page number"/>
    <w:uiPriority w:val="99"/>
    <w:rsid w:val="00CF69F5"/>
    <w:rPr>
      <w:rFonts w:cs="Times New Roman"/>
    </w:rPr>
  </w:style>
  <w:style w:type="paragraph" w:styleId="ab">
    <w:name w:val="header"/>
    <w:basedOn w:val="a"/>
    <w:link w:val="ac"/>
    <w:uiPriority w:val="99"/>
    <w:unhideWhenUsed/>
    <w:rsid w:val="004844F8"/>
    <w:pPr>
      <w:tabs>
        <w:tab w:val="center" w:pos="4677"/>
        <w:tab w:val="right" w:pos="9355"/>
      </w:tabs>
    </w:pPr>
  </w:style>
  <w:style w:type="character" w:customStyle="1" w:styleId="ac">
    <w:name w:val="Верхний колонтитул Знак"/>
    <w:link w:val="ab"/>
    <w:uiPriority w:val="99"/>
    <w:rsid w:val="004844F8"/>
    <w:rPr>
      <w:rFonts w:ascii="Times New Roman" w:hAnsi="Times New Roman"/>
      <w:color w:val="FF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858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8E5B799DADAB479AA45FD68E8AF5F92D3DF4BCCB9F20D57B831727B659B86F837DD6422EAC62FT7E3N" TargetMode="External"/><Relationship Id="rId4" Type="http://schemas.openxmlformats.org/officeDocument/2006/relationships/settings" Target="settings.xml"/><Relationship Id="rId9" Type="http://schemas.openxmlformats.org/officeDocument/2006/relationships/hyperlink" Target="consultantplus://offline/ref=ECCEBE12DB4C9ED108ED503152DF481132E151D61BA17819F2FDCC44D5B1D1B69E5CC0743BB456DA10v9J"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5981</Words>
  <Characters>34095</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ХалидаМиннулловна</dc:creator>
  <cp:lastModifiedBy>Алина</cp:lastModifiedBy>
  <cp:revision>2</cp:revision>
  <cp:lastPrinted>2020-03-12T07:45:00Z</cp:lastPrinted>
  <dcterms:created xsi:type="dcterms:W3CDTF">2020-05-16T07:02:00Z</dcterms:created>
  <dcterms:modified xsi:type="dcterms:W3CDTF">2020-05-16T07:02:00Z</dcterms:modified>
</cp:coreProperties>
</file>